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315B" w:rsidRDefault="0078315B" w:rsidP="0078315B">
      <w:pPr>
        <w:tabs>
          <w:tab w:val="left" w:pos="360"/>
        </w:tabs>
        <w:jc w:val="center"/>
        <w:rPr>
          <w:b/>
        </w:rPr>
      </w:pPr>
      <w:r>
        <w:rPr>
          <w:b/>
        </w:rPr>
        <w:t>INSTRUCTIONS FOR COMPLETING AND FILING THE</w:t>
      </w:r>
    </w:p>
    <w:p w:rsidR="0078315B" w:rsidRDefault="0078315B" w:rsidP="0078315B">
      <w:pPr>
        <w:tabs>
          <w:tab w:val="left" w:pos="360"/>
        </w:tabs>
        <w:jc w:val="center"/>
        <w:rPr>
          <w:b/>
        </w:rPr>
      </w:pPr>
      <w:r>
        <w:rPr>
          <w:b/>
        </w:rPr>
        <w:t>LAWYER REFERRAL</w:t>
      </w:r>
      <w:r w:rsidR="00E11B6B">
        <w:rPr>
          <w:b/>
        </w:rPr>
        <w:t xml:space="preserve"> </w:t>
      </w:r>
      <w:r>
        <w:rPr>
          <w:b/>
        </w:rPr>
        <w:t>AND INFORMATION SERVICE</w:t>
      </w:r>
    </w:p>
    <w:p w:rsidR="0078315B" w:rsidRDefault="0078315B" w:rsidP="0078315B">
      <w:pPr>
        <w:tabs>
          <w:tab w:val="left" w:pos="360"/>
        </w:tabs>
        <w:jc w:val="center"/>
        <w:rPr>
          <w:b/>
        </w:rPr>
      </w:pPr>
      <w:r>
        <w:rPr>
          <w:b/>
        </w:rPr>
        <w:t>REGISTRATION/ANNUAL REPORT FORM</w:t>
      </w:r>
    </w:p>
    <w:p w:rsidR="0078315B" w:rsidRDefault="0078315B" w:rsidP="0078315B">
      <w:pPr>
        <w:jc w:val="both"/>
      </w:pPr>
    </w:p>
    <w:p w:rsidR="0078315B" w:rsidRDefault="0078315B" w:rsidP="0078315B">
      <w:pPr>
        <w:numPr>
          <w:ilvl w:val="0"/>
          <w:numId w:val="1"/>
        </w:numPr>
        <w:ind w:left="720" w:hanging="720"/>
      </w:pPr>
      <w:r>
        <w:t>Please refer to Gov. Bar R. XVI Sections 1 and 2 for the mandatory requirements of a Lawyer Referral and Information Service.</w:t>
      </w:r>
    </w:p>
    <w:p w:rsidR="0078315B" w:rsidRDefault="0078315B" w:rsidP="0078315B">
      <w:pPr>
        <w:ind w:left="720"/>
      </w:pPr>
    </w:p>
    <w:p w:rsidR="0078315B" w:rsidRDefault="0078315B" w:rsidP="0078315B">
      <w:pPr>
        <w:numPr>
          <w:ilvl w:val="0"/>
          <w:numId w:val="1"/>
        </w:numPr>
        <w:ind w:left="720" w:hanging="720"/>
      </w:pPr>
      <w:r>
        <w:t xml:space="preserve">Please answer all questions completely.  </w:t>
      </w:r>
      <w:r>
        <w:rPr>
          <w:b/>
        </w:rPr>
        <w:t>In cases where a question requires an attachment to address it, please clearly label and identify what part of the attachment addresses the question.</w:t>
      </w:r>
    </w:p>
    <w:p w:rsidR="0078315B" w:rsidRDefault="0078315B" w:rsidP="0078315B">
      <w:pPr>
        <w:pStyle w:val="ListParagraph"/>
      </w:pPr>
    </w:p>
    <w:p w:rsidR="0078315B" w:rsidRDefault="0078315B" w:rsidP="0078315B">
      <w:pPr>
        <w:numPr>
          <w:ilvl w:val="0"/>
          <w:numId w:val="1"/>
        </w:numPr>
        <w:ind w:left="720" w:hanging="720"/>
        <w:jc w:val="both"/>
      </w:pPr>
      <w:r>
        <w:t>If the space provided on the form is not sufficient to respond to a particular question, please attach a separate page with your response and note the attachment on the form.</w:t>
      </w:r>
    </w:p>
    <w:p w:rsidR="0078315B" w:rsidRDefault="0078315B" w:rsidP="0078315B">
      <w:pPr>
        <w:jc w:val="both"/>
      </w:pPr>
    </w:p>
    <w:p w:rsidR="0078315B" w:rsidRDefault="0078315B" w:rsidP="0078315B">
      <w:pPr>
        <w:numPr>
          <w:ilvl w:val="0"/>
          <w:numId w:val="1"/>
        </w:numPr>
        <w:ind w:left="720" w:hanging="720"/>
        <w:jc w:val="both"/>
      </w:pPr>
      <w:r>
        <w:t xml:space="preserve">If you have questions regarding completion of the </w:t>
      </w:r>
      <w:r w:rsidR="00E11B6B">
        <w:t>Registration/</w:t>
      </w:r>
      <w:r>
        <w:t>Annual Report Form, please contact the Office of Attorney Services at the address or telephone number noted below.</w:t>
      </w:r>
    </w:p>
    <w:p w:rsidR="0078315B" w:rsidRDefault="0078315B" w:rsidP="0078315B">
      <w:pPr>
        <w:tabs>
          <w:tab w:val="left" w:pos="360"/>
        </w:tabs>
        <w:jc w:val="both"/>
      </w:pPr>
    </w:p>
    <w:p w:rsidR="0078315B" w:rsidRDefault="0078315B" w:rsidP="0078315B">
      <w:pPr>
        <w:tabs>
          <w:tab w:val="left" w:pos="360"/>
        </w:tabs>
        <w:jc w:val="both"/>
      </w:pPr>
      <w:r>
        <w:t xml:space="preserve">Each Lawyer Referral and Information Service is required to complete an Annual Report Form for the preceding calendar year.  Completed Annual Report Forms must be received by the Supreme Court of Ohio Office of Attorney Services no later than </w:t>
      </w:r>
      <w:r>
        <w:rPr>
          <w:b/>
        </w:rPr>
        <w:t>the first day of March</w:t>
      </w:r>
      <w:r>
        <w:t xml:space="preserve">.  Please return the completed Annual Report Form </w:t>
      </w:r>
      <w:r>
        <w:rPr>
          <w:b/>
        </w:rPr>
        <w:t>by mail</w:t>
      </w:r>
      <w:r>
        <w:t xml:space="preserve"> (no fax transmissions, please) to the following address:</w:t>
      </w:r>
    </w:p>
    <w:p w:rsidR="0078315B" w:rsidRDefault="0078315B" w:rsidP="0078315B">
      <w:pPr>
        <w:tabs>
          <w:tab w:val="left" w:pos="360"/>
        </w:tabs>
        <w:jc w:val="both"/>
      </w:pPr>
    </w:p>
    <w:p w:rsidR="0078315B" w:rsidRDefault="00247BD0" w:rsidP="0078315B">
      <w:pPr>
        <w:tabs>
          <w:tab w:val="left" w:pos="360"/>
        </w:tabs>
        <w:jc w:val="center"/>
      </w:pPr>
      <w:r>
        <w:t>Alexis Preskar</w:t>
      </w:r>
      <w:r w:rsidR="0078315B">
        <w:t>, Attorney Services Counsel</w:t>
      </w:r>
    </w:p>
    <w:p w:rsidR="0078315B" w:rsidRDefault="0078315B" w:rsidP="0078315B">
      <w:pPr>
        <w:tabs>
          <w:tab w:val="left" w:pos="360"/>
        </w:tabs>
        <w:jc w:val="center"/>
      </w:pPr>
      <w:r>
        <w:t>Office of Attorney Services</w:t>
      </w:r>
    </w:p>
    <w:p w:rsidR="0078315B" w:rsidRDefault="0078315B" w:rsidP="0078315B">
      <w:pPr>
        <w:tabs>
          <w:tab w:val="left" w:pos="360"/>
        </w:tabs>
        <w:jc w:val="center"/>
      </w:pPr>
      <w:r>
        <w:t xml:space="preserve">Supreme Court of </w:t>
      </w:r>
      <w:smartTag w:uri="urn:schemas-microsoft-com:office:smarttags" w:element="place">
        <w:smartTag w:uri="urn:schemas-microsoft-com:office:smarttags" w:element="State">
          <w:r>
            <w:t>Ohio</w:t>
          </w:r>
        </w:smartTag>
      </w:smartTag>
    </w:p>
    <w:p w:rsidR="0078315B" w:rsidRDefault="0078315B" w:rsidP="0078315B">
      <w:pPr>
        <w:tabs>
          <w:tab w:val="left" w:pos="360"/>
        </w:tabs>
        <w:jc w:val="center"/>
      </w:pPr>
      <w:smartTag w:uri="urn:schemas-microsoft-com:office:smarttags" w:element="Street">
        <w:smartTag w:uri="urn:schemas-microsoft-com:office:smarttags" w:element="address">
          <w:r>
            <w:t>65 South Front Street</w:t>
          </w:r>
        </w:smartTag>
      </w:smartTag>
      <w:r>
        <w:t>, 5</w:t>
      </w:r>
      <w:r>
        <w:rPr>
          <w:vertAlign w:val="superscript"/>
        </w:rPr>
        <w:t>th</w:t>
      </w:r>
      <w:r>
        <w:t xml:space="preserve"> Floor</w:t>
      </w:r>
    </w:p>
    <w:p w:rsidR="0078315B" w:rsidRDefault="0078315B" w:rsidP="0078315B">
      <w:pPr>
        <w:tabs>
          <w:tab w:val="left" w:pos="360"/>
        </w:tabs>
        <w:jc w:val="center"/>
      </w:pPr>
      <w:smartTag w:uri="urn:schemas-microsoft-com:office:smarttags" w:element="place">
        <w:smartTag w:uri="urn:schemas-microsoft-com:office:smarttags" w:element="City">
          <w:r>
            <w:t>Columbus</w:t>
          </w:r>
        </w:smartTag>
        <w:r>
          <w:t xml:space="preserve">, </w:t>
        </w:r>
        <w:smartTag w:uri="urn:schemas-microsoft-com:office:smarttags" w:element="State">
          <w:r>
            <w:t>Ohio</w:t>
          </w:r>
        </w:smartTag>
        <w:r>
          <w:t xml:space="preserve">  </w:t>
        </w:r>
        <w:smartTag w:uri="urn:schemas-microsoft-com:office:smarttags" w:element="PostalCode">
          <w:r>
            <w:t>43215-3431</w:t>
          </w:r>
        </w:smartTag>
      </w:smartTag>
    </w:p>
    <w:p w:rsidR="0078315B" w:rsidRDefault="0078315B" w:rsidP="0078315B">
      <w:pPr>
        <w:tabs>
          <w:tab w:val="left" w:pos="360"/>
        </w:tabs>
        <w:jc w:val="center"/>
      </w:pPr>
      <w:r>
        <w:t>(614) 387-9343</w:t>
      </w:r>
    </w:p>
    <w:p w:rsidR="0078315B" w:rsidRDefault="0078315B" w:rsidP="0078315B">
      <w:pPr>
        <w:rPr>
          <w:b/>
          <w:sz w:val="28"/>
          <w:szCs w:val="28"/>
        </w:rPr>
        <w:sectPr w:rsidR="0078315B">
          <w:pgSz w:w="12240" w:h="15840"/>
          <w:pgMar w:top="720" w:right="720" w:bottom="720" w:left="720" w:header="720" w:footer="720" w:gutter="0"/>
          <w:paperSrc w:first="7" w:other="7"/>
          <w:cols w:space="720"/>
        </w:sectPr>
      </w:pPr>
    </w:p>
    <w:p w:rsidR="0078315B" w:rsidRDefault="0078315B" w:rsidP="0078315B">
      <w:pPr>
        <w:pStyle w:val="Heading2"/>
        <w:tabs>
          <w:tab w:val="left" w:pos="720"/>
        </w:tabs>
        <w:jc w:val="center"/>
        <w:rPr>
          <w:sz w:val="28"/>
          <w:szCs w:val="28"/>
        </w:rPr>
      </w:pPr>
      <w:r>
        <w:rPr>
          <w:sz w:val="28"/>
          <w:szCs w:val="28"/>
        </w:rPr>
        <w:lastRenderedPageBreak/>
        <w:t>SUPREME COURT OF OHIO</w:t>
      </w:r>
    </w:p>
    <w:p w:rsidR="0078315B" w:rsidRDefault="0078315B" w:rsidP="0078315B">
      <w:pPr>
        <w:rPr>
          <w:sz w:val="22"/>
        </w:rPr>
      </w:pPr>
    </w:p>
    <w:p w:rsidR="0078315B" w:rsidRDefault="0078315B" w:rsidP="0078315B">
      <w:pPr>
        <w:pStyle w:val="Heading2"/>
        <w:tabs>
          <w:tab w:val="left" w:pos="720"/>
        </w:tabs>
        <w:jc w:val="center"/>
        <w:rPr>
          <w:sz w:val="22"/>
        </w:rPr>
      </w:pPr>
      <w:r>
        <w:rPr>
          <w:sz w:val="22"/>
        </w:rPr>
        <w:t>LAWYER REFERRAL</w:t>
      </w:r>
    </w:p>
    <w:p w:rsidR="0078315B" w:rsidRDefault="0078315B" w:rsidP="0078315B">
      <w:pPr>
        <w:jc w:val="center"/>
        <w:rPr>
          <w:b/>
          <w:sz w:val="22"/>
        </w:rPr>
      </w:pPr>
      <w:r>
        <w:rPr>
          <w:b/>
          <w:sz w:val="22"/>
        </w:rPr>
        <w:t>AND INFORMATION SERVICES</w:t>
      </w:r>
    </w:p>
    <w:p w:rsidR="0078315B" w:rsidRDefault="0078315B" w:rsidP="0078315B">
      <w:pPr>
        <w:jc w:val="center"/>
        <w:rPr>
          <w:b/>
          <w:sz w:val="22"/>
        </w:rPr>
      </w:pPr>
    </w:p>
    <w:p w:rsidR="0078315B" w:rsidRDefault="0078315B" w:rsidP="0078315B">
      <w:pPr>
        <w:jc w:val="center"/>
        <w:rPr>
          <w:b/>
          <w:sz w:val="22"/>
        </w:rPr>
      </w:pPr>
      <w:r>
        <w:rPr>
          <w:b/>
          <w:sz w:val="22"/>
        </w:rPr>
        <w:t>Provider Registration/Annual Report Form</w:t>
      </w:r>
    </w:p>
    <w:p w:rsidR="0078315B" w:rsidRDefault="0078315B" w:rsidP="0078315B">
      <w:pPr>
        <w:jc w:val="center"/>
        <w:rPr>
          <w:b/>
          <w:sz w:val="22"/>
        </w:rPr>
      </w:pPr>
    </w:p>
    <w:p w:rsidR="0078315B" w:rsidRDefault="0078315B" w:rsidP="0078315B">
      <w:pPr>
        <w:tabs>
          <w:tab w:val="left" w:pos="360"/>
        </w:tabs>
        <w:rPr>
          <w:b/>
          <w:sz w:val="22"/>
        </w:rPr>
      </w:pPr>
      <w:r>
        <w:rPr>
          <w:b/>
          <w:sz w:val="22"/>
        </w:rPr>
        <w:t>1.</w:t>
      </w:r>
      <w:r>
        <w:rPr>
          <w:b/>
          <w:sz w:val="22"/>
        </w:rPr>
        <w:tab/>
        <w:t>General Information</w:t>
      </w:r>
    </w:p>
    <w:p w:rsidR="0078315B" w:rsidRDefault="0078315B" w:rsidP="0078315B">
      <w:pPr>
        <w:rPr>
          <w:sz w:val="22"/>
        </w:rPr>
      </w:pPr>
    </w:p>
    <w:p w:rsidR="0078315B" w:rsidRDefault="0078315B" w:rsidP="0078315B">
      <w:pPr>
        <w:ind w:left="360"/>
        <w:rPr>
          <w:sz w:val="22"/>
        </w:rPr>
      </w:pPr>
      <w:r>
        <w:rPr>
          <w:sz w:val="22"/>
        </w:rPr>
        <w:t>a.</w:t>
      </w:r>
      <w:r>
        <w:rPr>
          <w:sz w:val="22"/>
        </w:rPr>
        <w:tab/>
        <w:t xml:space="preserve">Name of Lawyer Referral Service: </w:t>
      </w:r>
      <w:r w:rsidR="0003747C">
        <w:rPr>
          <w:sz w:val="22"/>
        </w:rPr>
        <w:fldChar w:fldCharType="begin">
          <w:ffData>
            <w:name w:val="Text1"/>
            <w:enabled/>
            <w:calcOnExit w:val="0"/>
            <w:textInput/>
          </w:ffData>
        </w:fldChar>
      </w:r>
      <w:bookmarkStart w:id="0" w:name="Text1"/>
      <w:r w:rsidR="0003747C">
        <w:rPr>
          <w:sz w:val="22"/>
        </w:rPr>
        <w:instrText xml:space="preserve"> FORMTEXT </w:instrText>
      </w:r>
      <w:r w:rsidR="0003747C">
        <w:rPr>
          <w:sz w:val="22"/>
        </w:rPr>
      </w:r>
      <w:r w:rsidR="0003747C">
        <w:rPr>
          <w:sz w:val="22"/>
        </w:rPr>
        <w:fldChar w:fldCharType="separate"/>
      </w:r>
      <w:r w:rsidR="0003747C">
        <w:rPr>
          <w:noProof/>
          <w:sz w:val="22"/>
        </w:rPr>
        <w:t> </w:t>
      </w:r>
      <w:r w:rsidR="0003747C">
        <w:rPr>
          <w:noProof/>
          <w:sz w:val="22"/>
        </w:rPr>
        <w:t> </w:t>
      </w:r>
      <w:r w:rsidR="0003747C">
        <w:rPr>
          <w:noProof/>
          <w:sz w:val="22"/>
        </w:rPr>
        <w:t> </w:t>
      </w:r>
      <w:r w:rsidR="0003747C">
        <w:rPr>
          <w:noProof/>
          <w:sz w:val="22"/>
        </w:rPr>
        <w:t> </w:t>
      </w:r>
      <w:r w:rsidR="0003747C">
        <w:rPr>
          <w:noProof/>
          <w:sz w:val="22"/>
        </w:rPr>
        <w:t> </w:t>
      </w:r>
      <w:r w:rsidR="0003747C">
        <w:rPr>
          <w:sz w:val="22"/>
        </w:rPr>
        <w:fldChar w:fldCharType="end"/>
      </w:r>
      <w:bookmarkEnd w:id="0"/>
    </w:p>
    <w:p w:rsidR="0078315B" w:rsidRDefault="0078315B" w:rsidP="0078315B">
      <w:pPr>
        <w:ind w:left="720"/>
        <w:rPr>
          <w:sz w:val="22"/>
        </w:rPr>
      </w:pPr>
    </w:p>
    <w:p w:rsidR="0078315B" w:rsidRDefault="0078315B" w:rsidP="0078315B">
      <w:pPr>
        <w:ind w:left="720"/>
        <w:rPr>
          <w:sz w:val="22"/>
        </w:rPr>
      </w:pPr>
      <w:r>
        <w:rPr>
          <w:sz w:val="22"/>
        </w:rPr>
        <w:t xml:space="preserve">Address: </w:t>
      </w:r>
      <w:r w:rsidR="0003747C">
        <w:rPr>
          <w:sz w:val="22"/>
        </w:rPr>
        <w:fldChar w:fldCharType="begin">
          <w:ffData>
            <w:name w:val="Text2"/>
            <w:enabled/>
            <w:calcOnExit w:val="0"/>
            <w:textInput/>
          </w:ffData>
        </w:fldChar>
      </w:r>
      <w:bookmarkStart w:id="1" w:name="Text2"/>
      <w:r w:rsidR="0003747C">
        <w:rPr>
          <w:sz w:val="22"/>
        </w:rPr>
        <w:instrText xml:space="preserve"> FORMTEXT </w:instrText>
      </w:r>
      <w:r w:rsidR="0003747C">
        <w:rPr>
          <w:sz w:val="22"/>
        </w:rPr>
      </w:r>
      <w:r w:rsidR="0003747C">
        <w:rPr>
          <w:sz w:val="22"/>
        </w:rPr>
        <w:fldChar w:fldCharType="separate"/>
      </w:r>
      <w:r w:rsidR="0003747C">
        <w:rPr>
          <w:noProof/>
          <w:sz w:val="22"/>
        </w:rPr>
        <w:t> </w:t>
      </w:r>
      <w:r w:rsidR="0003747C">
        <w:rPr>
          <w:noProof/>
          <w:sz w:val="22"/>
        </w:rPr>
        <w:t> </w:t>
      </w:r>
      <w:r w:rsidR="0003747C">
        <w:rPr>
          <w:noProof/>
          <w:sz w:val="22"/>
        </w:rPr>
        <w:t> </w:t>
      </w:r>
      <w:r w:rsidR="0003747C">
        <w:rPr>
          <w:noProof/>
          <w:sz w:val="22"/>
        </w:rPr>
        <w:t> </w:t>
      </w:r>
      <w:r w:rsidR="0003747C">
        <w:rPr>
          <w:noProof/>
          <w:sz w:val="22"/>
        </w:rPr>
        <w:t> </w:t>
      </w:r>
      <w:r w:rsidR="0003747C">
        <w:rPr>
          <w:sz w:val="22"/>
        </w:rPr>
        <w:fldChar w:fldCharType="end"/>
      </w:r>
      <w:bookmarkEnd w:id="1"/>
    </w:p>
    <w:p w:rsidR="0078315B" w:rsidRDefault="0078315B" w:rsidP="0078315B">
      <w:pPr>
        <w:ind w:left="720"/>
        <w:rPr>
          <w:sz w:val="22"/>
        </w:rPr>
      </w:pPr>
    </w:p>
    <w:p w:rsidR="0078315B" w:rsidRDefault="0078315B" w:rsidP="0078315B">
      <w:pPr>
        <w:ind w:left="720"/>
        <w:rPr>
          <w:sz w:val="22"/>
        </w:rPr>
      </w:pPr>
      <w:r>
        <w:rPr>
          <w:sz w:val="22"/>
        </w:rPr>
        <w:t xml:space="preserve">Telephone: </w:t>
      </w:r>
      <w:r w:rsidR="0003747C">
        <w:rPr>
          <w:sz w:val="22"/>
        </w:rPr>
        <w:fldChar w:fldCharType="begin">
          <w:ffData>
            <w:name w:val="Text3"/>
            <w:enabled/>
            <w:calcOnExit w:val="0"/>
            <w:textInput/>
          </w:ffData>
        </w:fldChar>
      </w:r>
      <w:bookmarkStart w:id="2" w:name="Text3"/>
      <w:r w:rsidR="0003747C">
        <w:rPr>
          <w:sz w:val="22"/>
        </w:rPr>
        <w:instrText xml:space="preserve"> FORMTEXT </w:instrText>
      </w:r>
      <w:r w:rsidR="0003747C">
        <w:rPr>
          <w:sz w:val="22"/>
        </w:rPr>
      </w:r>
      <w:r w:rsidR="0003747C">
        <w:rPr>
          <w:sz w:val="22"/>
        </w:rPr>
        <w:fldChar w:fldCharType="separate"/>
      </w:r>
      <w:r w:rsidR="0003747C">
        <w:rPr>
          <w:noProof/>
          <w:sz w:val="22"/>
        </w:rPr>
        <w:t> </w:t>
      </w:r>
      <w:r w:rsidR="0003747C">
        <w:rPr>
          <w:noProof/>
          <w:sz w:val="22"/>
        </w:rPr>
        <w:t> </w:t>
      </w:r>
      <w:r w:rsidR="0003747C">
        <w:rPr>
          <w:noProof/>
          <w:sz w:val="22"/>
        </w:rPr>
        <w:t> </w:t>
      </w:r>
      <w:r w:rsidR="0003747C">
        <w:rPr>
          <w:noProof/>
          <w:sz w:val="22"/>
        </w:rPr>
        <w:t> </w:t>
      </w:r>
      <w:r w:rsidR="0003747C">
        <w:rPr>
          <w:noProof/>
          <w:sz w:val="22"/>
        </w:rPr>
        <w:t> </w:t>
      </w:r>
      <w:r w:rsidR="0003747C">
        <w:rPr>
          <w:sz w:val="22"/>
        </w:rPr>
        <w:fldChar w:fldCharType="end"/>
      </w:r>
      <w:bookmarkEnd w:id="2"/>
      <w:r>
        <w:rPr>
          <w:sz w:val="22"/>
        </w:rPr>
        <w:tab/>
        <w:t xml:space="preserve">Fax: </w:t>
      </w:r>
      <w:r w:rsidR="0003747C">
        <w:rPr>
          <w:sz w:val="22"/>
        </w:rPr>
        <w:fldChar w:fldCharType="begin">
          <w:ffData>
            <w:name w:val="Text4"/>
            <w:enabled/>
            <w:calcOnExit w:val="0"/>
            <w:textInput/>
          </w:ffData>
        </w:fldChar>
      </w:r>
      <w:bookmarkStart w:id="3" w:name="Text4"/>
      <w:r w:rsidR="0003747C">
        <w:rPr>
          <w:sz w:val="22"/>
        </w:rPr>
        <w:instrText xml:space="preserve"> FORMTEXT </w:instrText>
      </w:r>
      <w:r w:rsidR="0003747C">
        <w:rPr>
          <w:sz w:val="22"/>
        </w:rPr>
      </w:r>
      <w:r w:rsidR="0003747C">
        <w:rPr>
          <w:sz w:val="22"/>
        </w:rPr>
        <w:fldChar w:fldCharType="separate"/>
      </w:r>
      <w:r w:rsidR="0003747C">
        <w:rPr>
          <w:noProof/>
          <w:sz w:val="22"/>
        </w:rPr>
        <w:t> </w:t>
      </w:r>
      <w:r w:rsidR="0003747C">
        <w:rPr>
          <w:noProof/>
          <w:sz w:val="22"/>
        </w:rPr>
        <w:t> </w:t>
      </w:r>
      <w:r w:rsidR="0003747C">
        <w:rPr>
          <w:noProof/>
          <w:sz w:val="22"/>
        </w:rPr>
        <w:t> </w:t>
      </w:r>
      <w:r w:rsidR="0003747C">
        <w:rPr>
          <w:noProof/>
          <w:sz w:val="22"/>
        </w:rPr>
        <w:t> </w:t>
      </w:r>
      <w:r w:rsidR="0003747C">
        <w:rPr>
          <w:noProof/>
          <w:sz w:val="22"/>
        </w:rPr>
        <w:t> </w:t>
      </w:r>
      <w:r w:rsidR="0003747C">
        <w:rPr>
          <w:sz w:val="22"/>
        </w:rPr>
        <w:fldChar w:fldCharType="end"/>
      </w:r>
      <w:bookmarkEnd w:id="3"/>
      <w:r>
        <w:rPr>
          <w:sz w:val="22"/>
        </w:rPr>
        <w:tab/>
        <w:t>E</w:t>
      </w:r>
      <w:r w:rsidR="0003747C">
        <w:rPr>
          <w:sz w:val="22"/>
        </w:rPr>
        <w:t>m</w:t>
      </w:r>
      <w:r>
        <w:rPr>
          <w:sz w:val="22"/>
        </w:rPr>
        <w:t xml:space="preserve">ail: </w:t>
      </w:r>
      <w:r w:rsidR="0003747C">
        <w:rPr>
          <w:sz w:val="22"/>
        </w:rPr>
        <w:fldChar w:fldCharType="begin">
          <w:ffData>
            <w:name w:val="Text5"/>
            <w:enabled/>
            <w:calcOnExit w:val="0"/>
            <w:textInput/>
          </w:ffData>
        </w:fldChar>
      </w:r>
      <w:bookmarkStart w:id="4" w:name="Text5"/>
      <w:r w:rsidR="0003747C">
        <w:rPr>
          <w:sz w:val="22"/>
        </w:rPr>
        <w:instrText xml:space="preserve"> FORMTEXT </w:instrText>
      </w:r>
      <w:r w:rsidR="0003747C">
        <w:rPr>
          <w:sz w:val="22"/>
        </w:rPr>
      </w:r>
      <w:r w:rsidR="0003747C">
        <w:rPr>
          <w:sz w:val="22"/>
        </w:rPr>
        <w:fldChar w:fldCharType="separate"/>
      </w:r>
      <w:r w:rsidR="0003747C">
        <w:rPr>
          <w:noProof/>
          <w:sz w:val="22"/>
        </w:rPr>
        <w:t> </w:t>
      </w:r>
      <w:r w:rsidR="0003747C">
        <w:rPr>
          <w:noProof/>
          <w:sz w:val="22"/>
        </w:rPr>
        <w:t> </w:t>
      </w:r>
      <w:r w:rsidR="0003747C">
        <w:rPr>
          <w:noProof/>
          <w:sz w:val="22"/>
        </w:rPr>
        <w:t> </w:t>
      </w:r>
      <w:r w:rsidR="0003747C">
        <w:rPr>
          <w:noProof/>
          <w:sz w:val="22"/>
        </w:rPr>
        <w:t> </w:t>
      </w:r>
      <w:r w:rsidR="0003747C">
        <w:rPr>
          <w:noProof/>
          <w:sz w:val="22"/>
        </w:rPr>
        <w:t> </w:t>
      </w:r>
      <w:r w:rsidR="0003747C">
        <w:rPr>
          <w:sz w:val="22"/>
        </w:rPr>
        <w:fldChar w:fldCharType="end"/>
      </w:r>
      <w:bookmarkEnd w:id="4"/>
      <w:r>
        <w:rPr>
          <w:sz w:val="22"/>
        </w:rPr>
        <w:tab/>
      </w:r>
    </w:p>
    <w:p w:rsidR="0078315B" w:rsidRDefault="0078315B" w:rsidP="0078315B">
      <w:pPr>
        <w:rPr>
          <w:sz w:val="22"/>
        </w:rPr>
      </w:pPr>
    </w:p>
    <w:p w:rsidR="0078315B" w:rsidRDefault="0078315B" w:rsidP="0078315B">
      <w:pPr>
        <w:ind w:left="720" w:hanging="360"/>
        <w:rPr>
          <w:sz w:val="22"/>
        </w:rPr>
      </w:pPr>
      <w:r>
        <w:rPr>
          <w:sz w:val="22"/>
        </w:rPr>
        <w:t>b.</w:t>
      </w:r>
      <w:r>
        <w:rPr>
          <w:sz w:val="22"/>
        </w:rPr>
        <w:tab/>
        <w:t xml:space="preserve">Name of Sponsoring Organization: </w:t>
      </w:r>
      <w:r w:rsidR="0003747C">
        <w:rPr>
          <w:sz w:val="22"/>
        </w:rPr>
        <w:fldChar w:fldCharType="begin">
          <w:ffData>
            <w:name w:val="Text6"/>
            <w:enabled/>
            <w:calcOnExit w:val="0"/>
            <w:textInput/>
          </w:ffData>
        </w:fldChar>
      </w:r>
      <w:bookmarkStart w:id="5" w:name="Text6"/>
      <w:r w:rsidR="0003747C">
        <w:rPr>
          <w:sz w:val="22"/>
        </w:rPr>
        <w:instrText xml:space="preserve"> FORMTEXT </w:instrText>
      </w:r>
      <w:r w:rsidR="0003747C">
        <w:rPr>
          <w:sz w:val="22"/>
        </w:rPr>
      </w:r>
      <w:r w:rsidR="0003747C">
        <w:rPr>
          <w:sz w:val="22"/>
        </w:rPr>
        <w:fldChar w:fldCharType="separate"/>
      </w:r>
      <w:r w:rsidR="0003747C">
        <w:rPr>
          <w:noProof/>
          <w:sz w:val="22"/>
        </w:rPr>
        <w:t> </w:t>
      </w:r>
      <w:r w:rsidR="0003747C">
        <w:rPr>
          <w:noProof/>
          <w:sz w:val="22"/>
        </w:rPr>
        <w:t> </w:t>
      </w:r>
      <w:r w:rsidR="0003747C">
        <w:rPr>
          <w:noProof/>
          <w:sz w:val="22"/>
        </w:rPr>
        <w:t> </w:t>
      </w:r>
      <w:r w:rsidR="0003747C">
        <w:rPr>
          <w:noProof/>
          <w:sz w:val="22"/>
        </w:rPr>
        <w:t> </w:t>
      </w:r>
      <w:r w:rsidR="0003747C">
        <w:rPr>
          <w:noProof/>
          <w:sz w:val="22"/>
        </w:rPr>
        <w:t> </w:t>
      </w:r>
      <w:r w:rsidR="0003747C">
        <w:rPr>
          <w:sz w:val="22"/>
        </w:rPr>
        <w:fldChar w:fldCharType="end"/>
      </w:r>
      <w:bookmarkEnd w:id="5"/>
    </w:p>
    <w:p w:rsidR="0078315B" w:rsidRDefault="0078315B" w:rsidP="0078315B">
      <w:pPr>
        <w:ind w:left="720" w:hanging="360"/>
        <w:rPr>
          <w:sz w:val="22"/>
        </w:rPr>
      </w:pPr>
    </w:p>
    <w:p w:rsidR="0078315B" w:rsidRDefault="0078315B" w:rsidP="0078315B">
      <w:pPr>
        <w:ind w:left="720" w:hanging="360"/>
        <w:rPr>
          <w:sz w:val="22"/>
        </w:rPr>
      </w:pPr>
      <w:r>
        <w:rPr>
          <w:sz w:val="22"/>
        </w:rPr>
        <w:tab/>
        <w:t xml:space="preserve">Address: </w:t>
      </w:r>
      <w:r w:rsidR="0003747C">
        <w:rPr>
          <w:sz w:val="22"/>
        </w:rPr>
        <w:fldChar w:fldCharType="begin">
          <w:ffData>
            <w:name w:val="Text7"/>
            <w:enabled/>
            <w:calcOnExit w:val="0"/>
            <w:textInput/>
          </w:ffData>
        </w:fldChar>
      </w:r>
      <w:bookmarkStart w:id="6" w:name="Text7"/>
      <w:r w:rsidR="0003747C">
        <w:rPr>
          <w:sz w:val="22"/>
        </w:rPr>
        <w:instrText xml:space="preserve"> FORMTEXT </w:instrText>
      </w:r>
      <w:r w:rsidR="0003747C">
        <w:rPr>
          <w:sz w:val="22"/>
        </w:rPr>
      </w:r>
      <w:r w:rsidR="0003747C">
        <w:rPr>
          <w:sz w:val="22"/>
        </w:rPr>
        <w:fldChar w:fldCharType="separate"/>
      </w:r>
      <w:r w:rsidR="0003747C">
        <w:rPr>
          <w:noProof/>
          <w:sz w:val="22"/>
        </w:rPr>
        <w:t> </w:t>
      </w:r>
      <w:r w:rsidR="0003747C">
        <w:rPr>
          <w:noProof/>
          <w:sz w:val="22"/>
        </w:rPr>
        <w:t> </w:t>
      </w:r>
      <w:r w:rsidR="0003747C">
        <w:rPr>
          <w:noProof/>
          <w:sz w:val="22"/>
        </w:rPr>
        <w:t> </w:t>
      </w:r>
      <w:r w:rsidR="0003747C">
        <w:rPr>
          <w:noProof/>
          <w:sz w:val="22"/>
        </w:rPr>
        <w:t> </w:t>
      </w:r>
      <w:r w:rsidR="0003747C">
        <w:rPr>
          <w:noProof/>
          <w:sz w:val="22"/>
        </w:rPr>
        <w:t> </w:t>
      </w:r>
      <w:r w:rsidR="0003747C">
        <w:rPr>
          <w:sz w:val="22"/>
        </w:rPr>
        <w:fldChar w:fldCharType="end"/>
      </w:r>
      <w:bookmarkEnd w:id="6"/>
    </w:p>
    <w:p w:rsidR="0078315B" w:rsidRDefault="0078315B" w:rsidP="0078315B">
      <w:pPr>
        <w:ind w:left="720"/>
        <w:rPr>
          <w:sz w:val="22"/>
        </w:rPr>
      </w:pPr>
    </w:p>
    <w:p w:rsidR="0078315B" w:rsidRDefault="0078315B" w:rsidP="0078315B">
      <w:pPr>
        <w:ind w:left="720"/>
        <w:rPr>
          <w:sz w:val="22"/>
        </w:rPr>
      </w:pPr>
      <w:r>
        <w:rPr>
          <w:sz w:val="22"/>
        </w:rPr>
        <w:t xml:space="preserve">Telephone: </w:t>
      </w:r>
      <w:r w:rsidR="0003747C">
        <w:rPr>
          <w:sz w:val="22"/>
        </w:rPr>
        <w:fldChar w:fldCharType="begin">
          <w:ffData>
            <w:name w:val="Text8"/>
            <w:enabled/>
            <w:calcOnExit w:val="0"/>
            <w:textInput/>
          </w:ffData>
        </w:fldChar>
      </w:r>
      <w:bookmarkStart w:id="7" w:name="Text8"/>
      <w:r w:rsidR="0003747C">
        <w:rPr>
          <w:sz w:val="22"/>
        </w:rPr>
        <w:instrText xml:space="preserve"> FORMTEXT </w:instrText>
      </w:r>
      <w:r w:rsidR="0003747C">
        <w:rPr>
          <w:sz w:val="22"/>
        </w:rPr>
      </w:r>
      <w:r w:rsidR="0003747C">
        <w:rPr>
          <w:sz w:val="22"/>
        </w:rPr>
        <w:fldChar w:fldCharType="separate"/>
      </w:r>
      <w:r w:rsidR="0003747C">
        <w:rPr>
          <w:noProof/>
          <w:sz w:val="22"/>
        </w:rPr>
        <w:t> </w:t>
      </w:r>
      <w:r w:rsidR="0003747C">
        <w:rPr>
          <w:noProof/>
          <w:sz w:val="22"/>
        </w:rPr>
        <w:t> </w:t>
      </w:r>
      <w:r w:rsidR="0003747C">
        <w:rPr>
          <w:noProof/>
          <w:sz w:val="22"/>
        </w:rPr>
        <w:t> </w:t>
      </w:r>
      <w:r w:rsidR="0003747C">
        <w:rPr>
          <w:noProof/>
          <w:sz w:val="22"/>
        </w:rPr>
        <w:t> </w:t>
      </w:r>
      <w:r w:rsidR="0003747C">
        <w:rPr>
          <w:noProof/>
          <w:sz w:val="22"/>
        </w:rPr>
        <w:t> </w:t>
      </w:r>
      <w:r w:rsidR="0003747C">
        <w:rPr>
          <w:sz w:val="22"/>
        </w:rPr>
        <w:fldChar w:fldCharType="end"/>
      </w:r>
      <w:bookmarkEnd w:id="7"/>
      <w:r>
        <w:rPr>
          <w:sz w:val="22"/>
        </w:rPr>
        <w:tab/>
        <w:t xml:space="preserve">Fax: </w:t>
      </w:r>
      <w:r w:rsidR="0003747C">
        <w:rPr>
          <w:sz w:val="22"/>
        </w:rPr>
        <w:fldChar w:fldCharType="begin">
          <w:ffData>
            <w:name w:val="Text9"/>
            <w:enabled/>
            <w:calcOnExit w:val="0"/>
            <w:textInput/>
          </w:ffData>
        </w:fldChar>
      </w:r>
      <w:bookmarkStart w:id="8" w:name="Text9"/>
      <w:r w:rsidR="0003747C">
        <w:rPr>
          <w:sz w:val="22"/>
        </w:rPr>
        <w:instrText xml:space="preserve"> FORMTEXT </w:instrText>
      </w:r>
      <w:r w:rsidR="0003747C">
        <w:rPr>
          <w:sz w:val="22"/>
        </w:rPr>
      </w:r>
      <w:r w:rsidR="0003747C">
        <w:rPr>
          <w:sz w:val="22"/>
        </w:rPr>
        <w:fldChar w:fldCharType="separate"/>
      </w:r>
      <w:r w:rsidR="0003747C">
        <w:rPr>
          <w:noProof/>
          <w:sz w:val="22"/>
        </w:rPr>
        <w:t> </w:t>
      </w:r>
      <w:r w:rsidR="0003747C">
        <w:rPr>
          <w:noProof/>
          <w:sz w:val="22"/>
        </w:rPr>
        <w:t> </w:t>
      </w:r>
      <w:r w:rsidR="0003747C">
        <w:rPr>
          <w:noProof/>
          <w:sz w:val="22"/>
        </w:rPr>
        <w:t> </w:t>
      </w:r>
      <w:r w:rsidR="0003747C">
        <w:rPr>
          <w:noProof/>
          <w:sz w:val="22"/>
        </w:rPr>
        <w:t> </w:t>
      </w:r>
      <w:r w:rsidR="0003747C">
        <w:rPr>
          <w:noProof/>
          <w:sz w:val="22"/>
        </w:rPr>
        <w:t> </w:t>
      </w:r>
      <w:r w:rsidR="0003747C">
        <w:rPr>
          <w:sz w:val="22"/>
        </w:rPr>
        <w:fldChar w:fldCharType="end"/>
      </w:r>
      <w:bookmarkEnd w:id="8"/>
      <w:r>
        <w:rPr>
          <w:sz w:val="22"/>
        </w:rPr>
        <w:tab/>
        <w:t>E</w:t>
      </w:r>
      <w:r w:rsidR="0003747C">
        <w:rPr>
          <w:sz w:val="22"/>
        </w:rPr>
        <w:t>m</w:t>
      </w:r>
      <w:r>
        <w:rPr>
          <w:sz w:val="22"/>
        </w:rPr>
        <w:t xml:space="preserve">ail: </w:t>
      </w:r>
      <w:r w:rsidR="0003747C">
        <w:rPr>
          <w:sz w:val="22"/>
        </w:rPr>
        <w:fldChar w:fldCharType="begin">
          <w:ffData>
            <w:name w:val="Text10"/>
            <w:enabled/>
            <w:calcOnExit w:val="0"/>
            <w:textInput/>
          </w:ffData>
        </w:fldChar>
      </w:r>
      <w:bookmarkStart w:id="9" w:name="Text10"/>
      <w:r w:rsidR="0003747C">
        <w:rPr>
          <w:sz w:val="22"/>
        </w:rPr>
        <w:instrText xml:space="preserve"> FORMTEXT </w:instrText>
      </w:r>
      <w:r w:rsidR="0003747C">
        <w:rPr>
          <w:sz w:val="22"/>
        </w:rPr>
      </w:r>
      <w:r w:rsidR="0003747C">
        <w:rPr>
          <w:sz w:val="22"/>
        </w:rPr>
        <w:fldChar w:fldCharType="separate"/>
      </w:r>
      <w:r w:rsidR="0003747C">
        <w:rPr>
          <w:noProof/>
          <w:sz w:val="22"/>
        </w:rPr>
        <w:t> </w:t>
      </w:r>
      <w:r w:rsidR="0003747C">
        <w:rPr>
          <w:noProof/>
          <w:sz w:val="22"/>
        </w:rPr>
        <w:t> </w:t>
      </w:r>
      <w:r w:rsidR="0003747C">
        <w:rPr>
          <w:noProof/>
          <w:sz w:val="22"/>
        </w:rPr>
        <w:t> </w:t>
      </w:r>
      <w:r w:rsidR="0003747C">
        <w:rPr>
          <w:noProof/>
          <w:sz w:val="22"/>
        </w:rPr>
        <w:t> </w:t>
      </w:r>
      <w:r w:rsidR="0003747C">
        <w:rPr>
          <w:noProof/>
          <w:sz w:val="22"/>
        </w:rPr>
        <w:t> </w:t>
      </w:r>
      <w:r w:rsidR="0003747C">
        <w:rPr>
          <w:sz w:val="22"/>
        </w:rPr>
        <w:fldChar w:fldCharType="end"/>
      </w:r>
      <w:bookmarkEnd w:id="9"/>
    </w:p>
    <w:p w:rsidR="0078315B" w:rsidRDefault="0078315B" w:rsidP="0078315B">
      <w:pPr>
        <w:rPr>
          <w:sz w:val="22"/>
        </w:rPr>
      </w:pPr>
    </w:p>
    <w:p w:rsidR="0078315B" w:rsidRDefault="0078315B" w:rsidP="0078315B">
      <w:pPr>
        <w:ind w:left="720" w:hanging="360"/>
        <w:rPr>
          <w:sz w:val="22"/>
        </w:rPr>
      </w:pPr>
      <w:r>
        <w:rPr>
          <w:sz w:val="22"/>
        </w:rPr>
        <w:t>c.</w:t>
      </w:r>
      <w:r>
        <w:rPr>
          <w:sz w:val="22"/>
        </w:rPr>
        <w:tab/>
        <w:t xml:space="preserve">Name of Operator/Owner: </w:t>
      </w:r>
      <w:r w:rsidR="0003747C">
        <w:rPr>
          <w:sz w:val="22"/>
        </w:rPr>
        <w:fldChar w:fldCharType="begin">
          <w:ffData>
            <w:name w:val="Text11"/>
            <w:enabled/>
            <w:calcOnExit w:val="0"/>
            <w:textInput/>
          </w:ffData>
        </w:fldChar>
      </w:r>
      <w:bookmarkStart w:id="10" w:name="Text11"/>
      <w:r w:rsidR="0003747C">
        <w:rPr>
          <w:sz w:val="22"/>
        </w:rPr>
        <w:instrText xml:space="preserve"> FORMTEXT </w:instrText>
      </w:r>
      <w:r w:rsidR="0003747C">
        <w:rPr>
          <w:sz w:val="22"/>
        </w:rPr>
      </w:r>
      <w:r w:rsidR="0003747C">
        <w:rPr>
          <w:sz w:val="22"/>
        </w:rPr>
        <w:fldChar w:fldCharType="separate"/>
      </w:r>
      <w:r w:rsidR="0003747C">
        <w:rPr>
          <w:noProof/>
          <w:sz w:val="22"/>
        </w:rPr>
        <w:t> </w:t>
      </w:r>
      <w:r w:rsidR="0003747C">
        <w:rPr>
          <w:noProof/>
          <w:sz w:val="22"/>
        </w:rPr>
        <w:t> </w:t>
      </w:r>
      <w:r w:rsidR="0003747C">
        <w:rPr>
          <w:noProof/>
          <w:sz w:val="22"/>
        </w:rPr>
        <w:t> </w:t>
      </w:r>
      <w:r w:rsidR="0003747C">
        <w:rPr>
          <w:noProof/>
          <w:sz w:val="22"/>
        </w:rPr>
        <w:t> </w:t>
      </w:r>
      <w:r w:rsidR="0003747C">
        <w:rPr>
          <w:noProof/>
          <w:sz w:val="22"/>
        </w:rPr>
        <w:t> </w:t>
      </w:r>
      <w:r w:rsidR="0003747C">
        <w:rPr>
          <w:sz w:val="22"/>
        </w:rPr>
        <w:fldChar w:fldCharType="end"/>
      </w:r>
      <w:bookmarkEnd w:id="10"/>
    </w:p>
    <w:p w:rsidR="0078315B" w:rsidRDefault="0078315B" w:rsidP="0078315B">
      <w:pPr>
        <w:ind w:left="720" w:hanging="360"/>
        <w:rPr>
          <w:sz w:val="22"/>
        </w:rPr>
      </w:pPr>
      <w:r>
        <w:rPr>
          <w:sz w:val="22"/>
        </w:rPr>
        <w:tab/>
      </w:r>
    </w:p>
    <w:p w:rsidR="0078315B" w:rsidRDefault="0078315B" w:rsidP="0078315B">
      <w:pPr>
        <w:ind w:left="720"/>
        <w:rPr>
          <w:sz w:val="22"/>
        </w:rPr>
      </w:pPr>
      <w:r>
        <w:rPr>
          <w:sz w:val="22"/>
        </w:rPr>
        <w:t xml:space="preserve">Address: </w:t>
      </w:r>
      <w:r w:rsidR="0003747C">
        <w:rPr>
          <w:sz w:val="22"/>
        </w:rPr>
        <w:fldChar w:fldCharType="begin">
          <w:ffData>
            <w:name w:val="Text12"/>
            <w:enabled/>
            <w:calcOnExit w:val="0"/>
            <w:textInput/>
          </w:ffData>
        </w:fldChar>
      </w:r>
      <w:bookmarkStart w:id="11" w:name="Text12"/>
      <w:r w:rsidR="0003747C">
        <w:rPr>
          <w:sz w:val="22"/>
        </w:rPr>
        <w:instrText xml:space="preserve"> FORMTEXT </w:instrText>
      </w:r>
      <w:r w:rsidR="0003747C">
        <w:rPr>
          <w:sz w:val="22"/>
        </w:rPr>
      </w:r>
      <w:r w:rsidR="0003747C">
        <w:rPr>
          <w:sz w:val="22"/>
        </w:rPr>
        <w:fldChar w:fldCharType="separate"/>
      </w:r>
      <w:r w:rsidR="0003747C">
        <w:rPr>
          <w:noProof/>
          <w:sz w:val="22"/>
        </w:rPr>
        <w:t> </w:t>
      </w:r>
      <w:r w:rsidR="0003747C">
        <w:rPr>
          <w:noProof/>
          <w:sz w:val="22"/>
        </w:rPr>
        <w:t> </w:t>
      </w:r>
      <w:r w:rsidR="0003747C">
        <w:rPr>
          <w:noProof/>
          <w:sz w:val="22"/>
        </w:rPr>
        <w:t> </w:t>
      </w:r>
      <w:r w:rsidR="0003747C">
        <w:rPr>
          <w:noProof/>
          <w:sz w:val="22"/>
        </w:rPr>
        <w:t> </w:t>
      </w:r>
      <w:r w:rsidR="0003747C">
        <w:rPr>
          <w:noProof/>
          <w:sz w:val="22"/>
        </w:rPr>
        <w:t> </w:t>
      </w:r>
      <w:r w:rsidR="0003747C">
        <w:rPr>
          <w:sz w:val="22"/>
        </w:rPr>
        <w:fldChar w:fldCharType="end"/>
      </w:r>
      <w:bookmarkEnd w:id="11"/>
    </w:p>
    <w:p w:rsidR="0078315B" w:rsidRDefault="0078315B" w:rsidP="0078315B">
      <w:pPr>
        <w:ind w:left="720"/>
        <w:rPr>
          <w:sz w:val="22"/>
        </w:rPr>
      </w:pPr>
    </w:p>
    <w:p w:rsidR="0078315B" w:rsidRDefault="0078315B" w:rsidP="0078315B">
      <w:pPr>
        <w:ind w:left="720"/>
        <w:rPr>
          <w:sz w:val="22"/>
        </w:rPr>
      </w:pPr>
      <w:r>
        <w:rPr>
          <w:sz w:val="22"/>
        </w:rPr>
        <w:t xml:space="preserve">Telephone: </w:t>
      </w:r>
      <w:r w:rsidR="0003747C">
        <w:rPr>
          <w:sz w:val="22"/>
        </w:rPr>
        <w:fldChar w:fldCharType="begin">
          <w:ffData>
            <w:name w:val="Text13"/>
            <w:enabled/>
            <w:calcOnExit w:val="0"/>
            <w:textInput/>
          </w:ffData>
        </w:fldChar>
      </w:r>
      <w:bookmarkStart w:id="12" w:name="Text13"/>
      <w:r w:rsidR="0003747C">
        <w:rPr>
          <w:sz w:val="22"/>
        </w:rPr>
        <w:instrText xml:space="preserve"> FORMTEXT </w:instrText>
      </w:r>
      <w:r w:rsidR="0003747C">
        <w:rPr>
          <w:sz w:val="22"/>
        </w:rPr>
      </w:r>
      <w:r w:rsidR="0003747C">
        <w:rPr>
          <w:sz w:val="22"/>
        </w:rPr>
        <w:fldChar w:fldCharType="separate"/>
      </w:r>
      <w:r w:rsidR="0003747C">
        <w:rPr>
          <w:noProof/>
          <w:sz w:val="22"/>
        </w:rPr>
        <w:t> </w:t>
      </w:r>
      <w:r w:rsidR="0003747C">
        <w:rPr>
          <w:noProof/>
          <w:sz w:val="22"/>
        </w:rPr>
        <w:t> </w:t>
      </w:r>
      <w:r w:rsidR="0003747C">
        <w:rPr>
          <w:noProof/>
          <w:sz w:val="22"/>
        </w:rPr>
        <w:t> </w:t>
      </w:r>
      <w:r w:rsidR="0003747C">
        <w:rPr>
          <w:noProof/>
          <w:sz w:val="22"/>
        </w:rPr>
        <w:t> </w:t>
      </w:r>
      <w:r w:rsidR="0003747C">
        <w:rPr>
          <w:noProof/>
          <w:sz w:val="22"/>
        </w:rPr>
        <w:t> </w:t>
      </w:r>
      <w:r w:rsidR="0003747C">
        <w:rPr>
          <w:sz w:val="22"/>
        </w:rPr>
        <w:fldChar w:fldCharType="end"/>
      </w:r>
      <w:bookmarkEnd w:id="12"/>
      <w:r>
        <w:rPr>
          <w:sz w:val="22"/>
        </w:rPr>
        <w:tab/>
        <w:t xml:space="preserve">Fax: </w:t>
      </w:r>
      <w:r w:rsidR="0003747C">
        <w:rPr>
          <w:sz w:val="22"/>
        </w:rPr>
        <w:fldChar w:fldCharType="begin">
          <w:ffData>
            <w:name w:val="Text14"/>
            <w:enabled/>
            <w:calcOnExit w:val="0"/>
            <w:textInput/>
          </w:ffData>
        </w:fldChar>
      </w:r>
      <w:bookmarkStart w:id="13" w:name="Text14"/>
      <w:r w:rsidR="0003747C">
        <w:rPr>
          <w:sz w:val="22"/>
        </w:rPr>
        <w:instrText xml:space="preserve"> FORMTEXT </w:instrText>
      </w:r>
      <w:r w:rsidR="0003747C">
        <w:rPr>
          <w:sz w:val="22"/>
        </w:rPr>
      </w:r>
      <w:r w:rsidR="0003747C">
        <w:rPr>
          <w:sz w:val="22"/>
        </w:rPr>
        <w:fldChar w:fldCharType="separate"/>
      </w:r>
      <w:r w:rsidR="0003747C">
        <w:rPr>
          <w:noProof/>
          <w:sz w:val="22"/>
        </w:rPr>
        <w:t> </w:t>
      </w:r>
      <w:r w:rsidR="0003747C">
        <w:rPr>
          <w:noProof/>
          <w:sz w:val="22"/>
        </w:rPr>
        <w:t> </w:t>
      </w:r>
      <w:r w:rsidR="0003747C">
        <w:rPr>
          <w:noProof/>
          <w:sz w:val="22"/>
        </w:rPr>
        <w:t> </w:t>
      </w:r>
      <w:r w:rsidR="0003747C">
        <w:rPr>
          <w:noProof/>
          <w:sz w:val="22"/>
        </w:rPr>
        <w:t> </w:t>
      </w:r>
      <w:r w:rsidR="0003747C">
        <w:rPr>
          <w:noProof/>
          <w:sz w:val="22"/>
        </w:rPr>
        <w:t> </w:t>
      </w:r>
      <w:r w:rsidR="0003747C">
        <w:rPr>
          <w:sz w:val="22"/>
        </w:rPr>
        <w:fldChar w:fldCharType="end"/>
      </w:r>
      <w:bookmarkEnd w:id="13"/>
      <w:r>
        <w:rPr>
          <w:sz w:val="22"/>
        </w:rPr>
        <w:tab/>
        <w:t>E</w:t>
      </w:r>
      <w:r w:rsidR="0003747C">
        <w:rPr>
          <w:sz w:val="22"/>
        </w:rPr>
        <w:t>m</w:t>
      </w:r>
      <w:r>
        <w:rPr>
          <w:sz w:val="22"/>
        </w:rPr>
        <w:t xml:space="preserve">ail: </w:t>
      </w:r>
      <w:r w:rsidR="0003747C">
        <w:rPr>
          <w:sz w:val="22"/>
        </w:rPr>
        <w:fldChar w:fldCharType="begin">
          <w:ffData>
            <w:name w:val="Text15"/>
            <w:enabled/>
            <w:calcOnExit w:val="0"/>
            <w:textInput/>
          </w:ffData>
        </w:fldChar>
      </w:r>
      <w:bookmarkStart w:id="14" w:name="Text15"/>
      <w:r w:rsidR="0003747C">
        <w:rPr>
          <w:sz w:val="22"/>
        </w:rPr>
        <w:instrText xml:space="preserve"> FORMTEXT </w:instrText>
      </w:r>
      <w:r w:rsidR="0003747C">
        <w:rPr>
          <w:sz w:val="22"/>
        </w:rPr>
      </w:r>
      <w:r w:rsidR="0003747C">
        <w:rPr>
          <w:sz w:val="22"/>
        </w:rPr>
        <w:fldChar w:fldCharType="separate"/>
      </w:r>
      <w:r w:rsidR="0003747C">
        <w:rPr>
          <w:noProof/>
          <w:sz w:val="22"/>
        </w:rPr>
        <w:t> </w:t>
      </w:r>
      <w:r w:rsidR="0003747C">
        <w:rPr>
          <w:noProof/>
          <w:sz w:val="22"/>
        </w:rPr>
        <w:t> </w:t>
      </w:r>
      <w:r w:rsidR="0003747C">
        <w:rPr>
          <w:noProof/>
          <w:sz w:val="22"/>
        </w:rPr>
        <w:t> </w:t>
      </w:r>
      <w:r w:rsidR="0003747C">
        <w:rPr>
          <w:noProof/>
          <w:sz w:val="22"/>
        </w:rPr>
        <w:t> </w:t>
      </w:r>
      <w:r w:rsidR="0003747C">
        <w:rPr>
          <w:noProof/>
          <w:sz w:val="22"/>
        </w:rPr>
        <w:t> </w:t>
      </w:r>
      <w:r w:rsidR="0003747C">
        <w:rPr>
          <w:sz w:val="22"/>
        </w:rPr>
        <w:fldChar w:fldCharType="end"/>
      </w:r>
      <w:bookmarkEnd w:id="14"/>
      <w:r>
        <w:rPr>
          <w:sz w:val="22"/>
        </w:rPr>
        <w:tab/>
      </w:r>
    </w:p>
    <w:p w:rsidR="0078315B" w:rsidRDefault="0078315B" w:rsidP="0078315B">
      <w:pPr>
        <w:rPr>
          <w:sz w:val="22"/>
        </w:rPr>
      </w:pPr>
    </w:p>
    <w:p w:rsidR="0078315B" w:rsidRDefault="0078315B" w:rsidP="0078315B">
      <w:pPr>
        <w:ind w:left="720"/>
        <w:rPr>
          <w:sz w:val="22"/>
        </w:rPr>
      </w:pPr>
      <w:r>
        <w:rPr>
          <w:sz w:val="22"/>
        </w:rPr>
        <w:t>Check all that apply:</w:t>
      </w:r>
    </w:p>
    <w:p w:rsidR="0078315B" w:rsidRDefault="0078315B" w:rsidP="0078315B">
      <w:pPr>
        <w:ind w:left="720"/>
        <w:rPr>
          <w:sz w:val="22"/>
        </w:rPr>
      </w:pPr>
    </w:p>
    <w:p w:rsidR="0078315B" w:rsidRDefault="0078315B" w:rsidP="0078315B">
      <w:pPr>
        <w:ind w:left="720"/>
        <w:rPr>
          <w:sz w:val="22"/>
        </w:rPr>
      </w:pPr>
      <w:r>
        <w:rPr>
          <w:sz w:val="22"/>
        </w:rPr>
        <w:fldChar w:fldCharType="begin">
          <w:ffData>
            <w:name w:val="Check1"/>
            <w:enabled/>
            <w:calcOnExit w:val="0"/>
            <w:checkBox>
              <w:sizeAuto/>
              <w:default w:val="0"/>
              <w:checked w:val="0"/>
            </w:checkBox>
          </w:ffData>
        </w:fldChar>
      </w:r>
      <w:r>
        <w:rPr>
          <w:sz w:val="22"/>
        </w:rPr>
        <w:instrText xml:space="preserve"> FORMCHECKBOX </w:instrText>
      </w:r>
      <w:r w:rsidR="0003747C">
        <w:rPr>
          <w:sz w:val="22"/>
        </w:rPr>
      </w:r>
      <w:r w:rsidR="00B83F98">
        <w:rPr>
          <w:sz w:val="22"/>
        </w:rPr>
        <w:fldChar w:fldCharType="separate"/>
      </w:r>
      <w:r>
        <w:rPr>
          <w:sz w:val="22"/>
        </w:rPr>
        <w:fldChar w:fldCharType="end"/>
      </w:r>
      <w:r>
        <w:rPr>
          <w:sz w:val="22"/>
        </w:rPr>
        <w:t xml:space="preserve">  Not-for-profit</w:t>
      </w:r>
      <w:r>
        <w:rPr>
          <w:sz w:val="22"/>
        </w:rPr>
        <w:tab/>
      </w:r>
      <w:r>
        <w:rPr>
          <w:sz w:val="22"/>
        </w:rPr>
        <w:fldChar w:fldCharType="begin">
          <w:ffData>
            <w:name w:val="Check2"/>
            <w:enabled/>
            <w:calcOnExit w:val="0"/>
            <w:checkBox>
              <w:sizeAuto/>
              <w:default w:val="0"/>
              <w:checked w:val="0"/>
            </w:checkBox>
          </w:ffData>
        </w:fldChar>
      </w:r>
      <w:r>
        <w:rPr>
          <w:sz w:val="22"/>
        </w:rPr>
        <w:instrText xml:space="preserve"> FORMCHECKBOX </w:instrText>
      </w:r>
      <w:r w:rsidR="0003747C">
        <w:rPr>
          <w:sz w:val="22"/>
        </w:rPr>
      </w:r>
      <w:r w:rsidR="00B83F98">
        <w:rPr>
          <w:sz w:val="22"/>
        </w:rPr>
        <w:fldChar w:fldCharType="separate"/>
      </w:r>
      <w:r>
        <w:rPr>
          <w:sz w:val="22"/>
        </w:rPr>
        <w:fldChar w:fldCharType="end"/>
      </w:r>
      <w:r>
        <w:rPr>
          <w:sz w:val="22"/>
        </w:rPr>
        <w:t xml:space="preserve">  For</w:t>
      </w:r>
      <w:r w:rsidR="00E11B6B">
        <w:rPr>
          <w:sz w:val="22"/>
        </w:rPr>
        <w:t>-</w:t>
      </w:r>
      <w:r>
        <w:rPr>
          <w:sz w:val="22"/>
        </w:rPr>
        <w:t>profit</w:t>
      </w:r>
      <w:r>
        <w:rPr>
          <w:sz w:val="22"/>
        </w:rPr>
        <w:tab/>
      </w:r>
      <w:r>
        <w:rPr>
          <w:sz w:val="22"/>
        </w:rPr>
        <w:tab/>
      </w:r>
      <w:r>
        <w:rPr>
          <w:sz w:val="22"/>
        </w:rPr>
        <w:fldChar w:fldCharType="begin">
          <w:ffData>
            <w:name w:val="Check3"/>
            <w:enabled/>
            <w:calcOnExit w:val="0"/>
            <w:checkBox>
              <w:sizeAuto/>
              <w:default w:val="0"/>
            </w:checkBox>
          </w:ffData>
        </w:fldChar>
      </w:r>
      <w:r>
        <w:rPr>
          <w:sz w:val="22"/>
        </w:rPr>
        <w:instrText xml:space="preserve"> FORMCHECKBOX </w:instrText>
      </w:r>
      <w:r w:rsidR="00B83F98">
        <w:rPr>
          <w:sz w:val="22"/>
        </w:rPr>
      </w:r>
      <w:r w:rsidR="00B83F98">
        <w:rPr>
          <w:sz w:val="22"/>
        </w:rPr>
        <w:fldChar w:fldCharType="separate"/>
      </w:r>
      <w:r>
        <w:rPr>
          <w:sz w:val="22"/>
        </w:rPr>
        <w:fldChar w:fldCharType="end"/>
      </w:r>
      <w:r>
        <w:rPr>
          <w:sz w:val="22"/>
        </w:rPr>
        <w:t xml:space="preserve">  Bar Association</w:t>
      </w:r>
      <w:r>
        <w:rPr>
          <w:sz w:val="22"/>
        </w:rPr>
        <w:tab/>
      </w:r>
      <w:r>
        <w:rPr>
          <w:sz w:val="22"/>
        </w:rPr>
        <w:fldChar w:fldCharType="begin">
          <w:ffData>
            <w:name w:val="Check4"/>
            <w:enabled/>
            <w:calcOnExit w:val="0"/>
            <w:checkBox>
              <w:sizeAuto/>
              <w:default w:val="0"/>
            </w:checkBox>
          </w:ffData>
        </w:fldChar>
      </w:r>
      <w:r>
        <w:rPr>
          <w:sz w:val="22"/>
        </w:rPr>
        <w:instrText xml:space="preserve"> FORMCHECKBOX </w:instrText>
      </w:r>
      <w:r w:rsidR="00B83F98">
        <w:rPr>
          <w:sz w:val="22"/>
        </w:rPr>
      </w:r>
      <w:r w:rsidR="00B83F98">
        <w:rPr>
          <w:sz w:val="22"/>
        </w:rPr>
        <w:fldChar w:fldCharType="separate"/>
      </w:r>
      <w:r>
        <w:rPr>
          <w:sz w:val="22"/>
        </w:rPr>
        <w:fldChar w:fldCharType="end"/>
      </w:r>
      <w:r>
        <w:rPr>
          <w:sz w:val="22"/>
        </w:rPr>
        <w:t xml:space="preserve">  Legal Services Program</w:t>
      </w:r>
    </w:p>
    <w:p w:rsidR="0078315B" w:rsidRDefault="0078315B" w:rsidP="0078315B">
      <w:pPr>
        <w:ind w:left="720"/>
        <w:rPr>
          <w:sz w:val="22"/>
        </w:rPr>
      </w:pPr>
    </w:p>
    <w:p w:rsidR="0078315B" w:rsidRDefault="0078315B" w:rsidP="0078315B">
      <w:pPr>
        <w:ind w:left="720"/>
        <w:rPr>
          <w:sz w:val="22"/>
        </w:rPr>
      </w:pPr>
      <w:r>
        <w:rPr>
          <w:sz w:val="22"/>
        </w:rPr>
        <w:fldChar w:fldCharType="begin">
          <w:ffData>
            <w:name w:val="Check5"/>
            <w:enabled/>
            <w:calcOnExit w:val="0"/>
            <w:checkBox>
              <w:sizeAuto/>
              <w:default w:val="0"/>
            </w:checkBox>
          </w:ffData>
        </w:fldChar>
      </w:r>
      <w:r>
        <w:rPr>
          <w:sz w:val="22"/>
        </w:rPr>
        <w:instrText xml:space="preserve"> FORMCHECKBOX </w:instrText>
      </w:r>
      <w:r w:rsidR="00B83F98">
        <w:rPr>
          <w:sz w:val="22"/>
        </w:rPr>
      </w:r>
      <w:r w:rsidR="00B83F98">
        <w:rPr>
          <w:sz w:val="22"/>
        </w:rPr>
        <w:fldChar w:fldCharType="separate"/>
      </w:r>
      <w:r>
        <w:rPr>
          <w:sz w:val="22"/>
        </w:rPr>
        <w:fldChar w:fldCharType="end"/>
      </w:r>
      <w:r>
        <w:rPr>
          <w:sz w:val="22"/>
        </w:rPr>
        <w:t xml:space="preserve">  Corporation</w:t>
      </w:r>
      <w:r w:rsidR="00E11B6B">
        <w:rPr>
          <w:sz w:val="22"/>
        </w:rPr>
        <w:tab/>
      </w:r>
      <w:r>
        <w:rPr>
          <w:sz w:val="22"/>
        </w:rPr>
        <w:tab/>
      </w:r>
      <w:r>
        <w:rPr>
          <w:sz w:val="22"/>
        </w:rPr>
        <w:fldChar w:fldCharType="begin">
          <w:ffData>
            <w:name w:val="Check6"/>
            <w:enabled/>
            <w:calcOnExit w:val="0"/>
            <w:checkBox>
              <w:sizeAuto/>
              <w:default w:val="0"/>
            </w:checkBox>
          </w:ffData>
        </w:fldChar>
      </w:r>
      <w:r>
        <w:rPr>
          <w:sz w:val="22"/>
        </w:rPr>
        <w:instrText xml:space="preserve"> FORMCHECKBOX </w:instrText>
      </w:r>
      <w:r w:rsidR="00B83F98">
        <w:rPr>
          <w:sz w:val="22"/>
        </w:rPr>
      </w:r>
      <w:r w:rsidR="00B83F98">
        <w:rPr>
          <w:sz w:val="22"/>
        </w:rPr>
        <w:fldChar w:fldCharType="separate"/>
      </w:r>
      <w:r>
        <w:rPr>
          <w:sz w:val="22"/>
        </w:rPr>
        <w:fldChar w:fldCharType="end"/>
      </w:r>
      <w:r>
        <w:rPr>
          <w:sz w:val="22"/>
        </w:rPr>
        <w:t xml:space="preserve">  Partnership</w:t>
      </w:r>
      <w:r>
        <w:rPr>
          <w:sz w:val="22"/>
        </w:rPr>
        <w:tab/>
      </w:r>
      <w:r>
        <w:rPr>
          <w:sz w:val="22"/>
        </w:rPr>
        <w:tab/>
      </w:r>
      <w:r>
        <w:rPr>
          <w:sz w:val="22"/>
        </w:rPr>
        <w:fldChar w:fldCharType="begin">
          <w:ffData>
            <w:name w:val="Check7"/>
            <w:enabled/>
            <w:calcOnExit w:val="0"/>
            <w:checkBox>
              <w:sizeAuto/>
              <w:default w:val="0"/>
            </w:checkBox>
          </w:ffData>
        </w:fldChar>
      </w:r>
      <w:r>
        <w:rPr>
          <w:sz w:val="22"/>
        </w:rPr>
        <w:instrText xml:space="preserve"> FORMCHECKBOX </w:instrText>
      </w:r>
      <w:r w:rsidR="00B83F98">
        <w:rPr>
          <w:sz w:val="22"/>
        </w:rPr>
      </w:r>
      <w:r w:rsidR="00B83F98">
        <w:rPr>
          <w:sz w:val="22"/>
        </w:rPr>
        <w:fldChar w:fldCharType="separate"/>
      </w:r>
      <w:r>
        <w:rPr>
          <w:sz w:val="22"/>
        </w:rPr>
        <w:fldChar w:fldCharType="end"/>
      </w:r>
      <w:r>
        <w:rPr>
          <w:sz w:val="22"/>
        </w:rPr>
        <w:t xml:space="preserve">  Sole Proprietorship</w:t>
      </w:r>
    </w:p>
    <w:p w:rsidR="0078315B" w:rsidRDefault="0078315B" w:rsidP="0078315B">
      <w:pPr>
        <w:ind w:left="720"/>
        <w:rPr>
          <w:sz w:val="22"/>
        </w:rPr>
      </w:pPr>
    </w:p>
    <w:p w:rsidR="0078315B" w:rsidRDefault="0078315B" w:rsidP="0078315B">
      <w:pPr>
        <w:ind w:left="720"/>
        <w:rPr>
          <w:sz w:val="22"/>
        </w:rPr>
      </w:pPr>
      <w:r>
        <w:rPr>
          <w:sz w:val="22"/>
        </w:rPr>
        <w:fldChar w:fldCharType="begin">
          <w:ffData>
            <w:name w:val="Check8"/>
            <w:enabled/>
            <w:calcOnExit w:val="0"/>
            <w:checkBox>
              <w:sizeAuto/>
              <w:default w:val="0"/>
            </w:checkBox>
          </w:ffData>
        </w:fldChar>
      </w:r>
      <w:r>
        <w:rPr>
          <w:sz w:val="22"/>
        </w:rPr>
        <w:instrText xml:space="preserve"> FORMCHECKBOX </w:instrText>
      </w:r>
      <w:r w:rsidR="00B83F98">
        <w:rPr>
          <w:sz w:val="22"/>
        </w:rPr>
      </w:r>
      <w:r w:rsidR="00B83F98">
        <w:rPr>
          <w:sz w:val="22"/>
        </w:rPr>
        <w:fldChar w:fldCharType="separate"/>
      </w:r>
      <w:r>
        <w:rPr>
          <w:sz w:val="22"/>
        </w:rPr>
        <w:fldChar w:fldCharType="end"/>
      </w:r>
      <w:r>
        <w:rPr>
          <w:sz w:val="22"/>
        </w:rPr>
        <w:t xml:space="preserve"> Other </w:t>
      </w:r>
      <w:r w:rsidR="0003747C">
        <w:rPr>
          <w:sz w:val="22"/>
        </w:rPr>
        <w:fldChar w:fldCharType="begin">
          <w:ffData>
            <w:name w:val="Text16"/>
            <w:enabled/>
            <w:calcOnExit w:val="0"/>
            <w:textInput/>
          </w:ffData>
        </w:fldChar>
      </w:r>
      <w:bookmarkStart w:id="15" w:name="Text16"/>
      <w:r w:rsidR="0003747C">
        <w:rPr>
          <w:sz w:val="22"/>
        </w:rPr>
        <w:instrText xml:space="preserve"> FORMTEXT </w:instrText>
      </w:r>
      <w:r w:rsidR="0003747C">
        <w:rPr>
          <w:sz w:val="22"/>
        </w:rPr>
      </w:r>
      <w:r w:rsidR="0003747C">
        <w:rPr>
          <w:sz w:val="22"/>
        </w:rPr>
        <w:fldChar w:fldCharType="separate"/>
      </w:r>
      <w:r w:rsidR="0003747C">
        <w:rPr>
          <w:noProof/>
          <w:sz w:val="22"/>
        </w:rPr>
        <w:t> </w:t>
      </w:r>
      <w:r w:rsidR="0003747C">
        <w:rPr>
          <w:noProof/>
          <w:sz w:val="22"/>
        </w:rPr>
        <w:t> </w:t>
      </w:r>
      <w:r w:rsidR="0003747C">
        <w:rPr>
          <w:noProof/>
          <w:sz w:val="22"/>
        </w:rPr>
        <w:t> </w:t>
      </w:r>
      <w:r w:rsidR="0003747C">
        <w:rPr>
          <w:noProof/>
          <w:sz w:val="22"/>
        </w:rPr>
        <w:t> </w:t>
      </w:r>
      <w:r w:rsidR="0003747C">
        <w:rPr>
          <w:noProof/>
          <w:sz w:val="22"/>
        </w:rPr>
        <w:t> </w:t>
      </w:r>
      <w:r w:rsidR="0003747C">
        <w:rPr>
          <w:sz w:val="22"/>
        </w:rPr>
        <w:fldChar w:fldCharType="end"/>
      </w:r>
      <w:bookmarkEnd w:id="15"/>
    </w:p>
    <w:p w:rsidR="0078315B" w:rsidRDefault="0078315B" w:rsidP="0078315B">
      <w:pPr>
        <w:ind w:left="720" w:hanging="360"/>
        <w:rPr>
          <w:sz w:val="22"/>
        </w:rPr>
      </w:pPr>
    </w:p>
    <w:p w:rsidR="0078315B" w:rsidRDefault="0078315B" w:rsidP="0078315B">
      <w:pPr>
        <w:ind w:left="720" w:hanging="360"/>
        <w:rPr>
          <w:sz w:val="22"/>
        </w:rPr>
      </w:pPr>
    </w:p>
    <w:p w:rsidR="0078315B" w:rsidRDefault="0078315B" w:rsidP="0078315B">
      <w:pPr>
        <w:ind w:left="720" w:hanging="360"/>
        <w:rPr>
          <w:sz w:val="22"/>
        </w:rPr>
      </w:pPr>
      <w:r>
        <w:rPr>
          <w:sz w:val="22"/>
        </w:rPr>
        <w:t>d.</w:t>
      </w:r>
      <w:r>
        <w:rPr>
          <w:sz w:val="22"/>
        </w:rPr>
        <w:tab/>
        <w:t xml:space="preserve">Geographical Area Served: </w:t>
      </w:r>
      <w:r w:rsidR="0003747C">
        <w:rPr>
          <w:sz w:val="22"/>
        </w:rPr>
        <w:fldChar w:fldCharType="begin">
          <w:ffData>
            <w:name w:val="Text17"/>
            <w:enabled/>
            <w:calcOnExit w:val="0"/>
            <w:textInput/>
          </w:ffData>
        </w:fldChar>
      </w:r>
      <w:bookmarkStart w:id="16" w:name="Text17"/>
      <w:r w:rsidR="0003747C">
        <w:rPr>
          <w:sz w:val="22"/>
        </w:rPr>
        <w:instrText xml:space="preserve"> FORMTEXT </w:instrText>
      </w:r>
      <w:r w:rsidR="0003747C">
        <w:rPr>
          <w:sz w:val="22"/>
        </w:rPr>
      </w:r>
      <w:r w:rsidR="0003747C">
        <w:rPr>
          <w:sz w:val="22"/>
        </w:rPr>
        <w:fldChar w:fldCharType="separate"/>
      </w:r>
      <w:r w:rsidR="0003747C">
        <w:rPr>
          <w:noProof/>
          <w:sz w:val="22"/>
        </w:rPr>
        <w:t> </w:t>
      </w:r>
      <w:r w:rsidR="0003747C">
        <w:rPr>
          <w:noProof/>
          <w:sz w:val="22"/>
        </w:rPr>
        <w:t> </w:t>
      </w:r>
      <w:r w:rsidR="0003747C">
        <w:rPr>
          <w:noProof/>
          <w:sz w:val="22"/>
        </w:rPr>
        <w:t> </w:t>
      </w:r>
      <w:r w:rsidR="0003747C">
        <w:rPr>
          <w:noProof/>
          <w:sz w:val="22"/>
        </w:rPr>
        <w:t> </w:t>
      </w:r>
      <w:r w:rsidR="0003747C">
        <w:rPr>
          <w:noProof/>
          <w:sz w:val="22"/>
        </w:rPr>
        <w:t> </w:t>
      </w:r>
      <w:r w:rsidR="0003747C">
        <w:rPr>
          <w:sz w:val="22"/>
        </w:rPr>
        <w:fldChar w:fldCharType="end"/>
      </w:r>
      <w:bookmarkEnd w:id="16"/>
    </w:p>
    <w:p w:rsidR="0078315B" w:rsidRDefault="0078315B" w:rsidP="0078315B">
      <w:pPr>
        <w:ind w:left="720" w:hanging="360"/>
        <w:rPr>
          <w:sz w:val="22"/>
        </w:rPr>
      </w:pPr>
      <w:r>
        <w:rPr>
          <w:sz w:val="22"/>
        </w:rPr>
        <w:tab/>
      </w:r>
    </w:p>
    <w:p w:rsidR="0078315B" w:rsidRDefault="0078315B" w:rsidP="0078315B">
      <w:pPr>
        <w:tabs>
          <w:tab w:val="left" w:pos="360"/>
        </w:tabs>
        <w:ind w:left="720" w:hanging="360"/>
        <w:jc w:val="both"/>
        <w:rPr>
          <w:sz w:val="22"/>
        </w:rPr>
      </w:pPr>
      <w:r>
        <w:rPr>
          <w:sz w:val="22"/>
        </w:rPr>
        <w:t>e.</w:t>
      </w:r>
      <w:r>
        <w:rPr>
          <w:sz w:val="22"/>
        </w:rPr>
        <w:tab/>
        <w:t>Does your service carry “errors and omissions” insurance coverage?</w:t>
      </w:r>
      <w:r>
        <w:rPr>
          <w:sz w:val="22"/>
        </w:rPr>
        <w:tab/>
      </w:r>
      <w:r>
        <w:rPr>
          <w:sz w:val="22"/>
        </w:rPr>
        <w:tab/>
      </w:r>
      <w:r>
        <w:rPr>
          <w:sz w:val="22"/>
        </w:rPr>
        <w:fldChar w:fldCharType="begin">
          <w:ffData>
            <w:name w:val="Check12"/>
            <w:enabled/>
            <w:calcOnExit w:val="0"/>
            <w:checkBox>
              <w:sizeAuto/>
              <w:default w:val="0"/>
            </w:checkBox>
          </w:ffData>
        </w:fldChar>
      </w:r>
      <w:r>
        <w:rPr>
          <w:sz w:val="22"/>
        </w:rPr>
        <w:instrText xml:space="preserve"> FORMCHECKBOX </w:instrText>
      </w:r>
      <w:r w:rsidR="00B83F98">
        <w:rPr>
          <w:sz w:val="22"/>
        </w:rPr>
      </w:r>
      <w:r w:rsidR="00B83F98">
        <w:rPr>
          <w:sz w:val="22"/>
        </w:rPr>
        <w:fldChar w:fldCharType="separate"/>
      </w:r>
      <w:r>
        <w:rPr>
          <w:sz w:val="22"/>
        </w:rPr>
        <w:fldChar w:fldCharType="end"/>
      </w:r>
      <w:r>
        <w:rPr>
          <w:sz w:val="22"/>
        </w:rPr>
        <w:t xml:space="preserve">  Yes</w:t>
      </w:r>
      <w:r>
        <w:rPr>
          <w:sz w:val="22"/>
        </w:rPr>
        <w:tab/>
        <w:t xml:space="preserve">   </w:t>
      </w:r>
      <w:r>
        <w:rPr>
          <w:sz w:val="22"/>
        </w:rPr>
        <w:fldChar w:fldCharType="begin">
          <w:ffData>
            <w:name w:val="Check13"/>
            <w:enabled/>
            <w:calcOnExit w:val="0"/>
            <w:checkBox>
              <w:sizeAuto/>
              <w:default w:val="0"/>
            </w:checkBox>
          </w:ffData>
        </w:fldChar>
      </w:r>
      <w:r>
        <w:rPr>
          <w:sz w:val="22"/>
        </w:rPr>
        <w:instrText xml:space="preserve"> FORMCHECKBOX </w:instrText>
      </w:r>
      <w:r w:rsidR="00B83F98">
        <w:rPr>
          <w:sz w:val="22"/>
        </w:rPr>
      </w:r>
      <w:r w:rsidR="00B83F98">
        <w:rPr>
          <w:sz w:val="22"/>
        </w:rPr>
        <w:fldChar w:fldCharType="separate"/>
      </w:r>
      <w:r>
        <w:rPr>
          <w:sz w:val="22"/>
        </w:rPr>
        <w:fldChar w:fldCharType="end"/>
      </w:r>
      <w:r>
        <w:rPr>
          <w:sz w:val="22"/>
        </w:rPr>
        <w:t xml:space="preserve">  No</w:t>
      </w:r>
    </w:p>
    <w:p w:rsidR="0078315B" w:rsidRDefault="0078315B" w:rsidP="0078315B">
      <w:pPr>
        <w:tabs>
          <w:tab w:val="left" w:pos="360"/>
        </w:tabs>
        <w:ind w:left="720" w:hanging="360"/>
        <w:jc w:val="both"/>
        <w:rPr>
          <w:sz w:val="22"/>
        </w:rPr>
      </w:pPr>
    </w:p>
    <w:p w:rsidR="0078315B" w:rsidRDefault="0078315B" w:rsidP="0078315B">
      <w:pPr>
        <w:tabs>
          <w:tab w:val="left" w:pos="360"/>
        </w:tabs>
        <w:ind w:left="720"/>
        <w:rPr>
          <w:sz w:val="22"/>
          <w:u w:val="single"/>
        </w:rPr>
      </w:pPr>
      <w:r>
        <w:rPr>
          <w:sz w:val="22"/>
        </w:rPr>
        <w:t xml:space="preserve">If yes, name the provider: </w:t>
      </w:r>
      <w:r w:rsidR="0003747C">
        <w:rPr>
          <w:sz w:val="22"/>
        </w:rPr>
        <w:fldChar w:fldCharType="begin">
          <w:ffData>
            <w:name w:val="Text18"/>
            <w:enabled/>
            <w:calcOnExit w:val="0"/>
            <w:textInput/>
          </w:ffData>
        </w:fldChar>
      </w:r>
      <w:bookmarkStart w:id="17" w:name="Text18"/>
      <w:r w:rsidR="0003747C">
        <w:rPr>
          <w:sz w:val="22"/>
        </w:rPr>
        <w:instrText xml:space="preserve"> FORMTEXT </w:instrText>
      </w:r>
      <w:r w:rsidR="0003747C">
        <w:rPr>
          <w:sz w:val="22"/>
        </w:rPr>
      </w:r>
      <w:r w:rsidR="0003747C">
        <w:rPr>
          <w:sz w:val="22"/>
        </w:rPr>
        <w:fldChar w:fldCharType="separate"/>
      </w:r>
      <w:r w:rsidR="0003747C">
        <w:rPr>
          <w:noProof/>
          <w:sz w:val="22"/>
        </w:rPr>
        <w:t> </w:t>
      </w:r>
      <w:r w:rsidR="0003747C">
        <w:rPr>
          <w:noProof/>
          <w:sz w:val="22"/>
        </w:rPr>
        <w:t> </w:t>
      </w:r>
      <w:r w:rsidR="0003747C">
        <w:rPr>
          <w:noProof/>
          <w:sz w:val="22"/>
        </w:rPr>
        <w:t> </w:t>
      </w:r>
      <w:r w:rsidR="0003747C">
        <w:rPr>
          <w:noProof/>
          <w:sz w:val="22"/>
        </w:rPr>
        <w:t> </w:t>
      </w:r>
      <w:r w:rsidR="0003747C">
        <w:rPr>
          <w:noProof/>
          <w:sz w:val="22"/>
        </w:rPr>
        <w:t> </w:t>
      </w:r>
      <w:r w:rsidR="0003747C">
        <w:rPr>
          <w:sz w:val="22"/>
        </w:rPr>
        <w:fldChar w:fldCharType="end"/>
      </w:r>
      <w:bookmarkEnd w:id="17"/>
    </w:p>
    <w:p w:rsidR="0078315B" w:rsidRDefault="0078315B" w:rsidP="0078315B">
      <w:pPr>
        <w:tabs>
          <w:tab w:val="left" w:pos="360"/>
        </w:tabs>
        <w:ind w:left="720"/>
        <w:rPr>
          <w:sz w:val="22"/>
          <w:u w:val="single"/>
        </w:rPr>
      </w:pPr>
    </w:p>
    <w:p w:rsidR="0078315B" w:rsidRDefault="0078315B" w:rsidP="0078315B">
      <w:pPr>
        <w:tabs>
          <w:tab w:val="left" w:pos="360"/>
        </w:tabs>
        <w:ind w:left="720"/>
        <w:rPr>
          <w:sz w:val="22"/>
        </w:rPr>
      </w:pPr>
      <w:r>
        <w:rPr>
          <w:sz w:val="22"/>
        </w:rPr>
        <w:t xml:space="preserve">What are the policy limits? </w:t>
      </w:r>
      <w:r w:rsidR="0003747C">
        <w:rPr>
          <w:sz w:val="22"/>
        </w:rPr>
        <w:fldChar w:fldCharType="begin">
          <w:ffData>
            <w:name w:val="Text19"/>
            <w:enabled/>
            <w:calcOnExit w:val="0"/>
            <w:textInput/>
          </w:ffData>
        </w:fldChar>
      </w:r>
      <w:bookmarkStart w:id="18" w:name="Text19"/>
      <w:r w:rsidR="0003747C">
        <w:rPr>
          <w:sz w:val="22"/>
        </w:rPr>
        <w:instrText xml:space="preserve"> FORMTEXT </w:instrText>
      </w:r>
      <w:r w:rsidR="0003747C">
        <w:rPr>
          <w:sz w:val="22"/>
        </w:rPr>
      </w:r>
      <w:r w:rsidR="0003747C">
        <w:rPr>
          <w:sz w:val="22"/>
        </w:rPr>
        <w:fldChar w:fldCharType="separate"/>
      </w:r>
      <w:r w:rsidR="0003747C">
        <w:rPr>
          <w:noProof/>
          <w:sz w:val="22"/>
        </w:rPr>
        <w:t> </w:t>
      </w:r>
      <w:r w:rsidR="0003747C">
        <w:rPr>
          <w:noProof/>
          <w:sz w:val="22"/>
        </w:rPr>
        <w:t> </w:t>
      </w:r>
      <w:r w:rsidR="0003747C">
        <w:rPr>
          <w:noProof/>
          <w:sz w:val="22"/>
        </w:rPr>
        <w:t> </w:t>
      </w:r>
      <w:r w:rsidR="0003747C">
        <w:rPr>
          <w:noProof/>
          <w:sz w:val="22"/>
        </w:rPr>
        <w:t> </w:t>
      </w:r>
      <w:r w:rsidR="0003747C">
        <w:rPr>
          <w:noProof/>
          <w:sz w:val="22"/>
        </w:rPr>
        <w:t> </w:t>
      </w:r>
      <w:r w:rsidR="0003747C">
        <w:rPr>
          <w:sz w:val="22"/>
        </w:rPr>
        <w:fldChar w:fldCharType="end"/>
      </w:r>
      <w:bookmarkEnd w:id="18"/>
      <w:r>
        <w:rPr>
          <w:sz w:val="22"/>
        </w:rPr>
        <w:tab/>
        <w:t xml:space="preserve"> What is the deductible? </w:t>
      </w:r>
      <w:r w:rsidR="0003747C">
        <w:rPr>
          <w:sz w:val="22"/>
        </w:rPr>
        <w:fldChar w:fldCharType="begin">
          <w:ffData>
            <w:name w:val="Text20"/>
            <w:enabled/>
            <w:calcOnExit w:val="0"/>
            <w:textInput/>
          </w:ffData>
        </w:fldChar>
      </w:r>
      <w:bookmarkStart w:id="19" w:name="Text20"/>
      <w:r w:rsidR="0003747C">
        <w:rPr>
          <w:sz w:val="22"/>
        </w:rPr>
        <w:instrText xml:space="preserve"> FORMTEXT </w:instrText>
      </w:r>
      <w:r w:rsidR="0003747C">
        <w:rPr>
          <w:sz w:val="22"/>
        </w:rPr>
      </w:r>
      <w:r w:rsidR="0003747C">
        <w:rPr>
          <w:sz w:val="22"/>
        </w:rPr>
        <w:fldChar w:fldCharType="separate"/>
      </w:r>
      <w:r w:rsidR="0003747C">
        <w:rPr>
          <w:noProof/>
          <w:sz w:val="22"/>
        </w:rPr>
        <w:t> </w:t>
      </w:r>
      <w:r w:rsidR="0003747C">
        <w:rPr>
          <w:noProof/>
          <w:sz w:val="22"/>
        </w:rPr>
        <w:t> </w:t>
      </w:r>
      <w:r w:rsidR="0003747C">
        <w:rPr>
          <w:noProof/>
          <w:sz w:val="22"/>
        </w:rPr>
        <w:t> </w:t>
      </w:r>
      <w:r w:rsidR="0003747C">
        <w:rPr>
          <w:noProof/>
          <w:sz w:val="22"/>
        </w:rPr>
        <w:t> </w:t>
      </w:r>
      <w:r w:rsidR="0003747C">
        <w:rPr>
          <w:noProof/>
          <w:sz w:val="22"/>
        </w:rPr>
        <w:t> </w:t>
      </w:r>
      <w:r w:rsidR="0003747C">
        <w:rPr>
          <w:sz w:val="22"/>
        </w:rPr>
        <w:fldChar w:fldCharType="end"/>
      </w:r>
      <w:bookmarkEnd w:id="19"/>
    </w:p>
    <w:p w:rsidR="0078315B" w:rsidRDefault="0078315B" w:rsidP="0078315B">
      <w:pPr>
        <w:tabs>
          <w:tab w:val="left" w:pos="360"/>
        </w:tabs>
        <w:rPr>
          <w:b/>
          <w:sz w:val="22"/>
        </w:rPr>
      </w:pPr>
    </w:p>
    <w:p w:rsidR="0078315B" w:rsidRDefault="0078315B" w:rsidP="0078315B">
      <w:pPr>
        <w:tabs>
          <w:tab w:val="left" w:pos="360"/>
        </w:tabs>
        <w:rPr>
          <w:b/>
          <w:sz w:val="22"/>
        </w:rPr>
      </w:pPr>
      <w:r>
        <w:rPr>
          <w:b/>
          <w:sz w:val="22"/>
        </w:rPr>
        <w:t>2.</w:t>
      </w:r>
      <w:r>
        <w:rPr>
          <w:b/>
          <w:sz w:val="22"/>
        </w:rPr>
        <w:tab/>
        <w:t>Staff Information</w:t>
      </w:r>
    </w:p>
    <w:p w:rsidR="0078315B" w:rsidRDefault="0078315B" w:rsidP="0078315B">
      <w:pPr>
        <w:rPr>
          <w:sz w:val="22"/>
        </w:rPr>
      </w:pPr>
    </w:p>
    <w:p w:rsidR="0078315B" w:rsidRDefault="0078315B" w:rsidP="0078315B">
      <w:pPr>
        <w:ind w:left="360"/>
        <w:rPr>
          <w:sz w:val="22"/>
        </w:rPr>
      </w:pPr>
      <w:r>
        <w:rPr>
          <w:sz w:val="22"/>
        </w:rPr>
        <w:t>a.</w:t>
      </w:r>
      <w:r>
        <w:rPr>
          <w:sz w:val="22"/>
        </w:rPr>
        <w:tab/>
        <w:t xml:space="preserve">Name of Director: </w:t>
      </w:r>
      <w:r w:rsidR="0003747C">
        <w:rPr>
          <w:sz w:val="22"/>
        </w:rPr>
        <w:fldChar w:fldCharType="begin">
          <w:ffData>
            <w:name w:val="Text21"/>
            <w:enabled/>
            <w:calcOnExit w:val="0"/>
            <w:textInput/>
          </w:ffData>
        </w:fldChar>
      </w:r>
      <w:bookmarkStart w:id="20" w:name="Text21"/>
      <w:r w:rsidR="0003747C">
        <w:rPr>
          <w:sz w:val="22"/>
        </w:rPr>
        <w:instrText xml:space="preserve"> FORMTEXT </w:instrText>
      </w:r>
      <w:r w:rsidR="0003747C">
        <w:rPr>
          <w:sz w:val="22"/>
        </w:rPr>
      </w:r>
      <w:r w:rsidR="0003747C">
        <w:rPr>
          <w:sz w:val="22"/>
        </w:rPr>
        <w:fldChar w:fldCharType="separate"/>
      </w:r>
      <w:r w:rsidR="0003747C">
        <w:rPr>
          <w:noProof/>
          <w:sz w:val="22"/>
        </w:rPr>
        <w:t> </w:t>
      </w:r>
      <w:r w:rsidR="0003747C">
        <w:rPr>
          <w:noProof/>
          <w:sz w:val="22"/>
        </w:rPr>
        <w:t> </w:t>
      </w:r>
      <w:r w:rsidR="0003747C">
        <w:rPr>
          <w:noProof/>
          <w:sz w:val="22"/>
        </w:rPr>
        <w:t> </w:t>
      </w:r>
      <w:r w:rsidR="0003747C">
        <w:rPr>
          <w:noProof/>
          <w:sz w:val="22"/>
        </w:rPr>
        <w:t> </w:t>
      </w:r>
      <w:r w:rsidR="0003747C">
        <w:rPr>
          <w:noProof/>
          <w:sz w:val="22"/>
        </w:rPr>
        <w:t> </w:t>
      </w:r>
      <w:r w:rsidR="0003747C">
        <w:rPr>
          <w:sz w:val="22"/>
        </w:rPr>
        <w:fldChar w:fldCharType="end"/>
      </w:r>
      <w:bookmarkEnd w:id="20"/>
    </w:p>
    <w:p w:rsidR="0078315B" w:rsidRDefault="0078315B" w:rsidP="0078315B">
      <w:pPr>
        <w:ind w:left="360"/>
        <w:rPr>
          <w:sz w:val="22"/>
        </w:rPr>
      </w:pPr>
      <w:r>
        <w:rPr>
          <w:sz w:val="22"/>
        </w:rPr>
        <w:tab/>
      </w:r>
    </w:p>
    <w:p w:rsidR="0078315B" w:rsidRDefault="0078315B" w:rsidP="0078315B">
      <w:pPr>
        <w:ind w:left="360" w:firstLine="360"/>
        <w:rPr>
          <w:sz w:val="22"/>
        </w:rPr>
      </w:pPr>
      <w:r>
        <w:rPr>
          <w:sz w:val="22"/>
        </w:rPr>
        <w:fldChar w:fldCharType="begin">
          <w:ffData>
            <w:name w:val="Check9"/>
            <w:enabled/>
            <w:calcOnExit w:val="0"/>
            <w:checkBox>
              <w:sizeAuto/>
              <w:default w:val="0"/>
            </w:checkBox>
          </w:ffData>
        </w:fldChar>
      </w:r>
      <w:r>
        <w:rPr>
          <w:sz w:val="22"/>
        </w:rPr>
        <w:instrText xml:space="preserve"> FORMCHECKBOX </w:instrText>
      </w:r>
      <w:r w:rsidR="00B83F98">
        <w:rPr>
          <w:sz w:val="22"/>
        </w:rPr>
      </w:r>
      <w:r w:rsidR="00B83F98">
        <w:rPr>
          <w:sz w:val="22"/>
        </w:rPr>
        <w:fldChar w:fldCharType="separate"/>
      </w:r>
      <w:r>
        <w:rPr>
          <w:sz w:val="22"/>
        </w:rPr>
        <w:fldChar w:fldCharType="end"/>
      </w:r>
      <w:r>
        <w:rPr>
          <w:sz w:val="22"/>
        </w:rPr>
        <w:t xml:space="preserve">  Full-time</w:t>
      </w:r>
      <w:r>
        <w:rPr>
          <w:sz w:val="22"/>
        </w:rPr>
        <w:tab/>
      </w:r>
      <w:r>
        <w:rPr>
          <w:sz w:val="22"/>
        </w:rPr>
        <w:fldChar w:fldCharType="begin">
          <w:ffData>
            <w:name w:val="Check10"/>
            <w:enabled/>
            <w:calcOnExit w:val="0"/>
            <w:checkBox>
              <w:sizeAuto/>
              <w:default w:val="0"/>
            </w:checkBox>
          </w:ffData>
        </w:fldChar>
      </w:r>
      <w:r>
        <w:rPr>
          <w:sz w:val="22"/>
        </w:rPr>
        <w:instrText xml:space="preserve"> FORMCHECKBOX </w:instrText>
      </w:r>
      <w:r w:rsidR="00B83F98">
        <w:rPr>
          <w:sz w:val="22"/>
        </w:rPr>
      </w:r>
      <w:r w:rsidR="00B83F98">
        <w:rPr>
          <w:sz w:val="22"/>
        </w:rPr>
        <w:fldChar w:fldCharType="separate"/>
      </w:r>
      <w:r>
        <w:rPr>
          <w:sz w:val="22"/>
        </w:rPr>
        <w:fldChar w:fldCharType="end"/>
      </w:r>
      <w:r>
        <w:rPr>
          <w:sz w:val="22"/>
        </w:rPr>
        <w:t xml:space="preserve">  Part-time</w:t>
      </w:r>
      <w:r>
        <w:rPr>
          <w:sz w:val="22"/>
        </w:rPr>
        <w:tab/>
      </w:r>
      <w:r>
        <w:rPr>
          <w:sz w:val="22"/>
        </w:rPr>
        <w:fldChar w:fldCharType="begin">
          <w:ffData>
            <w:name w:val="Check11"/>
            <w:enabled/>
            <w:calcOnExit w:val="0"/>
            <w:checkBox>
              <w:sizeAuto/>
              <w:default w:val="0"/>
            </w:checkBox>
          </w:ffData>
        </w:fldChar>
      </w:r>
      <w:r>
        <w:rPr>
          <w:sz w:val="22"/>
        </w:rPr>
        <w:instrText xml:space="preserve"> FORMCHECKBOX </w:instrText>
      </w:r>
      <w:r w:rsidR="00B83F98">
        <w:rPr>
          <w:sz w:val="22"/>
        </w:rPr>
      </w:r>
      <w:r w:rsidR="00B83F98">
        <w:rPr>
          <w:sz w:val="22"/>
        </w:rPr>
        <w:fldChar w:fldCharType="separate"/>
      </w:r>
      <w:r>
        <w:rPr>
          <w:sz w:val="22"/>
        </w:rPr>
        <w:fldChar w:fldCharType="end"/>
      </w:r>
      <w:r>
        <w:rPr>
          <w:sz w:val="22"/>
        </w:rPr>
        <w:t xml:space="preserve">  Other </w:t>
      </w:r>
      <w:r w:rsidR="0003747C">
        <w:rPr>
          <w:sz w:val="22"/>
        </w:rPr>
        <w:fldChar w:fldCharType="begin">
          <w:ffData>
            <w:name w:val="Text22"/>
            <w:enabled/>
            <w:calcOnExit w:val="0"/>
            <w:textInput/>
          </w:ffData>
        </w:fldChar>
      </w:r>
      <w:bookmarkStart w:id="21" w:name="Text22"/>
      <w:r w:rsidR="0003747C">
        <w:rPr>
          <w:sz w:val="22"/>
        </w:rPr>
        <w:instrText xml:space="preserve"> FORMTEXT </w:instrText>
      </w:r>
      <w:r w:rsidR="0003747C">
        <w:rPr>
          <w:sz w:val="22"/>
        </w:rPr>
      </w:r>
      <w:r w:rsidR="0003747C">
        <w:rPr>
          <w:sz w:val="22"/>
        </w:rPr>
        <w:fldChar w:fldCharType="separate"/>
      </w:r>
      <w:r w:rsidR="0003747C">
        <w:rPr>
          <w:noProof/>
          <w:sz w:val="22"/>
        </w:rPr>
        <w:t> </w:t>
      </w:r>
      <w:r w:rsidR="0003747C">
        <w:rPr>
          <w:noProof/>
          <w:sz w:val="22"/>
        </w:rPr>
        <w:t> </w:t>
      </w:r>
      <w:r w:rsidR="0003747C">
        <w:rPr>
          <w:noProof/>
          <w:sz w:val="22"/>
        </w:rPr>
        <w:t> </w:t>
      </w:r>
      <w:r w:rsidR="0003747C">
        <w:rPr>
          <w:noProof/>
          <w:sz w:val="22"/>
        </w:rPr>
        <w:t> </w:t>
      </w:r>
      <w:r w:rsidR="0003747C">
        <w:rPr>
          <w:noProof/>
          <w:sz w:val="22"/>
        </w:rPr>
        <w:t> </w:t>
      </w:r>
      <w:r w:rsidR="0003747C">
        <w:rPr>
          <w:sz w:val="22"/>
        </w:rPr>
        <w:fldChar w:fldCharType="end"/>
      </w:r>
      <w:bookmarkEnd w:id="21"/>
    </w:p>
    <w:p w:rsidR="0078315B" w:rsidRDefault="0078315B" w:rsidP="0078315B">
      <w:pPr>
        <w:ind w:left="360"/>
        <w:rPr>
          <w:sz w:val="22"/>
        </w:rPr>
      </w:pPr>
    </w:p>
    <w:p w:rsidR="0078315B" w:rsidRDefault="0078315B" w:rsidP="0078315B">
      <w:pPr>
        <w:ind w:left="360"/>
        <w:rPr>
          <w:sz w:val="22"/>
        </w:rPr>
      </w:pPr>
    </w:p>
    <w:p w:rsidR="0078315B" w:rsidRDefault="0078315B" w:rsidP="0078315B">
      <w:pPr>
        <w:ind w:left="360"/>
        <w:rPr>
          <w:sz w:val="22"/>
        </w:rPr>
      </w:pPr>
      <w:r>
        <w:rPr>
          <w:sz w:val="22"/>
        </w:rPr>
        <w:t>b.</w:t>
      </w:r>
      <w:r>
        <w:rPr>
          <w:sz w:val="22"/>
        </w:rPr>
        <w:tab/>
        <w:t xml:space="preserve">Number of support staff: </w:t>
      </w:r>
      <w:r w:rsidR="0003747C">
        <w:rPr>
          <w:sz w:val="22"/>
        </w:rPr>
        <w:fldChar w:fldCharType="begin">
          <w:ffData>
            <w:name w:val="Text23"/>
            <w:enabled/>
            <w:calcOnExit w:val="0"/>
            <w:textInput/>
          </w:ffData>
        </w:fldChar>
      </w:r>
      <w:bookmarkStart w:id="22" w:name="Text23"/>
      <w:r w:rsidR="0003747C">
        <w:rPr>
          <w:sz w:val="22"/>
        </w:rPr>
        <w:instrText xml:space="preserve"> FORMTEXT </w:instrText>
      </w:r>
      <w:r w:rsidR="0003747C">
        <w:rPr>
          <w:sz w:val="22"/>
        </w:rPr>
      </w:r>
      <w:r w:rsidR="0003747C">
        <w:rPr>
          <w:sz w:val="22"/>
        </w:rPr>
        <w:fldChar w:fldCharType="separate"/>
      </w:r>
      <w:r w:rsidR="0003747C">
        <w:rPr>
          <w:noProof/>
          <w:sz w:val="22"/>
        </w:rPr>
        <w:t> </w:t>
      </w:r>
      <w:r w:rsidR="0003747C">
        <w:rPr>
          <w:noProof/>
          <w:sz w:val="22"/>
        </w:rPr>
        <w:t> </w:t>
      </w:r>
      <w:r w:rsidR="0003747C">
        <w:rPr>
          <w:noProof/>
          <w:sz w:val="22"/>
        </w:rPr>
        <w:t> </w:t>
      </w:r>
      <w:r w:rsidR="0003747C">
        <w:rPr>
          <w:noProof/>
          <w:sz w:val="22"/>
        </w:rPr>
        <w:t> </w:t>
      </w:r>
      <w:r w:rsidR="0003747C">
        <w:rPr>
          <w:noProof/>
          <w:sz w:val="22"/>
        </w:rPr>
        <w:t> </w:t>
      </w:r>
      <w:r w:rsidR="0003747C">
        <w:rPr>
          <w:sz w:val="22"/>
        </w:rPr>
        <w:fldChar w:fldCharType="end"/>
      </w:r>
      <w:bookmarkEnd w:id="22"/>
    </w:p>
    <w:p w:rsidR="0078315B" w:rsidRDefault="0078315B" w:rsidP="0078315B">
      <w:pPr>
        <w:tabs>
          <w:tab w:val="left" w:pos="360"/>
        </w:tabs>
        <w:rPr>
          <w:b/>
          <w:sz w:val="22"/>
        </w:rPr>
      </w:pPr>
    </w:p>
    <w:p w:rsidR="0078315B" w:rsidRDefault="0078315B" w:rsidP="0078315B">
      <w:pPr>
        <w:tabs>
          <w:tab w:val="left" w:pos="360"/>
        </w:tabs>
        <w:rPr>
          <w:b/>
          <w:sz w:val="22"/>
        </w:rPr>
      </w:pPr>
      <w:r>
        <w:rPr>
          <w:b/>
          <w:sz w:val="22"/>
        </w:rPr>
        <w:lastRenderedPageBreak/>
        <w:t>3.</w:t>
      </w:r>
      <w:r>
        <w:rPr>
          <w:b/>
          <w:sz w:val="22"/>
        </w:rPr>
        <w:tab/>
        <w:t>Public Interest Requirement (Gov. Bar R. XVI, Sec. 1(A)(1))</w:t>
      </w:r>
    </w:p>
    <w:p w:rsidR="0078315B" w:rsidRDefault="0078315B" w:rsidP="0078315B">
      <w:pPr>
        <w:tabs>
          <w:tab w:val="left" w:pos="360"/>
        </w:tabs>
        <w:rPr>
          <w:sz w:val="22"/>
        </w:rPr>
      </w:pPr>
    </w:p>
    <w:p w:rsidR="0078315B" w:rsidRDefault="0078315B" w:rsidP="0078315B">
      <w:pPr>
        <w:tabs>
          <w:tab w:val="left" w:pos="720"/>
        </w:tabs>
        <w:ind w:left="720"/>
        <w:rPr>
          <w:sz w:val="22"/>
        </w:rPr>
      </w:pPr>
      <w:r>
        <w:rPr>
          <w:sz w:val="22"/>
        </w:rPr>
        <w:t>Describe the manner in which your referral service “operate[s] in the public interest…</w:t>
      </w:r>
      <w:r w:rsidR="00E11B6B">
        <w:rPr>
          <w:sz w:val="22"/>
        </w:rPr>
        <w:t>.</w:t>
      </w:r>
      <w:r>
        <w:rPr>
          <w:sz w:val="22"/>
        </w:rPr>
        <w:t>”  Attach any relevant materials in support of your answer.</w:t>
      </w:r>
    </w:p>
    <w:tbl>
      <w:tblPr>
        <w:tblW w:w="0" w:type="auto"/>
        <w:tblInd w:w="828" w:type="dxa"/>
        <w:tblBorders>
          <w:bottom w:val="single" w:sz="6" w:space="0" w:color="auto"/>
          <w:insideH w:val="single" w:sz="6" w:space="0" w:color="auto"/>
        </w:tblBorders>
        <w:tblLayout w:type="fixed"/>
        <w:tblLook w:val="04A0" w:firstRow="1" w:lastRow="0" w:firstColumn="1" w:lastColumn="0" w:noHBand="0" w:noVBand="1"/>
      </w:tblPr>
      <w:tblGrid>
        <w:gridCol w:w="9360"/>
      </w:tblGrid>
      <w:tr w:rsidR="0078315B" w:rsidTr="0078315B">
        <w:tc>
          <w:tcPr>
            <w:tcW w:w="9360" w:type="dxa"/>
            <w:tcBorders>
              <w:top w:val="nil"/>
              <w:left w:val="nil"/>
              <w:bottom w:val="single" w:sz="6" w:space="0" w:color="auto"/>
              <w:right w:val="nil"/>
            </w:tcBorders>
          </w:tcPr>
          <w:p w:rsidR="0078315B" w:rsidRDefault="0078315B">
            <w:pPr>
              <w:tabs>
                <w:tab w:val="left" w:pos="360"/>
              </w:tabs>
              <w:rPr>
                <w:sz w:val="22"/>
              </w:rPr>
            </w:pPr>
          </w:p>
          <w:p w:rsidR="0078315B" w:rsidRDefault="0003747C">
            <w:pPr>
              <w:tabs>
                <w:tab w:val="left" w:pos="360"/>
              </w:tabs>
              <w:rPr>
                <w:sz w:val="22"/>
              </w:rPr>
            </w:pPr>
            <w:r>
              <w:rPr>
                <w:sz w:val="22"/>
              </w:rPr>
              <w:fldChar w:fldCharType="begin">
                <w:ffData>
                  <w:name w:val="Text24"/>
                  <w:enabled/>
                  <w:calcOnExit w:val="0"/>
                  <w:textInput/>
                </w:ffData>
              </w:fldChar>
            </w:r>
            <w:bookmarkStart w:id="23" w:name="Text2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3"/>
          </w:p>
        </w:tc>
      </w:tr>
      <w:tr w:rsidR="0078315B" w:rsidTr="0078315B">
        <w:tc>
          <w:tcPr>
            <w:tcW w:w="9360" w:type="dxa"/>
            <w:tcBorders>
              <w:top w:val="single" w:sz="6" w:space="0" w:color="auto"/>
              <w:left w:val="nil"/>
              <w:bottom w:val="single" w:sz="6" w:space="0" w:color="auto"/>
              <w:right w:val="nil"/>
            </w:tcBorders>
          </w:tcPr>
          <w:p w:rsidR="0078315B" w:rsidRDefault="0078315B">
            <w:pPr>
              <w:tabs>
                <w:tab w:val="left" w:pos="360"/>
              </w:tabs>
              <w:rPr>
                <w:sz w:val="22"/>
              </w:rPr>
            </w:pPr>
          </w:p>
          <w:p w:rsidR="0078315B" w:rsidRDefault="0003747C">
            <w:pPr>
              <w:tabs>
                <w:tab w:val="left" w:pos="360"/>
              </w:tabs>
              <w:rPr>
                <w:sz w:val="22"/>
              </w:rPr>
            </w:pPr>
            <w:r>
              <w:rPr>
                <w:sz w:val="22"/>
              </w:rPr>
              <w:fldChar w:fldCharType="begin">
                <w:ffData>
                  <w:name w:val="Text25"/>
                  <w:enabled/>
                  <w:calcOnExit w:val="0"/>
                  <w:textInput/>
                </w:ffData>
              </w:fldChar>
            </w:r>
            <w:bookmarkStart w:id="24" w:name="Text2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4"/>
          </w:p>
        </w:tc>
      </w:tr>
      <w:tr w:rsidR="0078315B" w:rsidTr="0078315B">
        <w:tc>
          <w:tcPr>
            <w:tcW w:w="9360" w:type="dxa"/>
            <w:tcBorders>
              <w:top w:val="single" w:sz="6" w:space="0" w:color="auto"/>
              <w:left w:val="nil"/>
              <w:bottom w:val="single" w:sz="6" w:space="0" w:color="auto"/>
              <w:right w:val="nil"/>
            </w:tcBorders>
          </w:tcPr>
          <w:p w:rsidR="0078315B" w:rsidRDefault="0078315B">
            <w:pPr>
              <w:tabs>
                <w:tab w:val="left" w:pos="360"/>
              </w:tabs>
              <w:rPr>
                <w:sz w:val="22"/>
              </w:rPr>
            </w:pPr>
          </w:p>
          <w:p w:rsidR="0078315B" w:rsidRDefault="0003747C">
            <w:pPr>
              <w:tabs>
                <w:tab w:val="left" w:pos="360"/>
              </w:tabs>
              <w:rPr>
                <w:sz w:val="22"/>
              </w:rPr>
            </w:pPr>
            <w:r>
              <w:rPr>
                <w:sz w:val="22"/>
              </w:rPr>
              <w:fldChar w:fldCharType="begin">
                <w:ffData>
                  <w:name w:val="Text26"/>
                  <w:enabled/>
                  <w:calcOnExit w:val="0"/>
                  <w:textInput/>
                </w:ffData>
              </w:fldChar>
            </w:r>
            <w:bookmarkStart w:id="25" w:name="Text2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5"/>
          </w:p>
        </w:tc>
      </w:tr>
      <w:tr w:rsidR="0078315B" w:rsidTr="0078315B">
        <w:tc>
          <w:tcPr>
            <w:tcW w:w="9360" w:type="dxa"/>
            <w:tcBorders>
              <w:top w:val="single" w:sz="6" w:space="0" w:color="auto"/>
              <w:left w:val="nil"/>
              <w:bottom w:val="single" w:sz="6" w:space="0" w:color="auto"/>
              <w:right w:val="nil"/>
            </w:tcBorders>
          </w:tcPr>
          <w:p w:rsidR="0078315B" w:rsidRDefault="0078315B">
            <w:pPr>
              <w:tabs>
                <w:tab w:val="left" w:pos="360"/>
              </w:tabs>
              <w:rPr>
                <w:sz w:val="22"/>
              </w:rPr>
            </w:pPr>
          </w:p>
          <w:p w:rsidR="0078315B" w:rsidRDefault="0003747C">
            <w:pPr>
              <w:tabs>
                <w:tab w:val="left" w:pos="360"/>
              </w:tabs>
              <w:rPr>
                <w:sz w:val="22"/>
              </w:rPr>
            </w:pPr>
            <w:r>
              <w:rPr>
                <w:sz w:val="22"/>
              </w:rPr>
              <w:fldChar w:fldCharType="begin">
                <w:ffData>
                  <w:name w:val="Text27"/>
                  <w:enabled/>
                  <w:calcOnExit w:val="0"/>
                  <w:textInput/>
                </w:ffData>
              </w:fldChar>
            </w:r>
            <w:bookmarkStart w:id="26" w:name="Text2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6"/>
          </w:p>
        </w:tc>
      </w:tr>
    </w:tbl>
    <w:p w:rsidR="0078315B" w:rsidRDefault="0078315B" w:rsidP="0078315B">
      <w:pPr>
        <w:tabs>
          <w:tab w:val="left" w:pos="360"/>
        </w:tabs>
        <w:rPr>
          <w:sz w:val="22"/>
        </w:rPr>
      </w:pPr>
    </w:p>
    <w:p w:rsidR="0078315B" w:rsidRDefault="0078315B" w:rsidP="0078315B">
      <w:pPr>
        <w:tabs>
          <w:tab w:val="left" w:pos="360"/>
        </w:tabs>
        <w:rPr>
          <w:b/>
          <w:sz w:val="22"/>
        </w:rPr>
      </w:pPr>
      <w:r>
        <w:rPr>
          <w:b/>
          <w:sz w:val="22"/>
        </w:rPr>
        <w:t>4.</w:t>
      </w:r>
      <w:r>
        <w:rPr>
          <w:b/>
          <w:sz w:val="22"/>
        </w:rPr>
        <w:tab/>
      </w:r>
      <w:r w:rsidR="00C024CE">
        <w:rPr>
          <w:b/>
          <w:sz w:val="22"/>
        </w:rPr>
        <w:t xml:space="preserve">Mandatory </w:t>
      </w:r>
      <w:r>
        <w:rPr>
          <w:b/>
          <w:sz w:val="22"/>
        </w:rPr>
        <w:t>Client Satisfaction Mechanism</w:t>
      </w:r>
      <w:r w:rsidR="00F10FAB">
        <w:rPr>
          <w:b/>
          <w:sz w:val="22"/>
        </w:rPr>
        <w:t xml:space="preserve"> (Gov. Bar R. XVI, Sec. 1(A)(5))</w:t>
      </w:r>
    </w:p>
    <w:p w:rsidR="0078315B" w:rsidRDefault="0078315B" w:rsidP="0078315B">
      <w:pPr>
        <w:tabs>
          <w:tab w:val="left" w:pos="360"/>
        </w:tabs>
        <w:rPr>
          <w:sz w:val="22"/>
        </w:rPr>
      </w:pPr>
    </w:p>
    <w:p w:rsidR="0078315B" w:rsidRDefault="0078315B" w:rsidP="0078315B">
      <w:pPr>
        <w:pStyle w:val="BodyText2"/>
        <w:ind w:firstLine="0"/>
        <w:rPr>
          <w:sz w:val="22"/>
        </w:rPr>
      </w:pPr>
      <w:r>
        <w:rPr>
          <w:sz w:val="22"/>
        </w:rPr>
        <w:t>Describe the mechanism</w:t>
      </w:r>
      <w:r w:rsidR="00E11B6B">
        <w:rPr>
          <w:sz w:val="22"/>
        </w:rPr>
        <w:t>(</w:t>
      </w:r>
      <w:r>
        <w:rPr>
          <w:sz w:val="22"/>
        </w:rPr>
        <w:t>s</w:t>
      </w:r>
      <w:r w:rsidR="00E11B6B">
        <w:rPr>
          <w:sz w:val="22"/>
        </w:rPr>
        <w:t>)</w:t>
      </w:r>
      <w:r>
        <w:rPr>
          <w:sz w:val="22"/>
        </w:rPr>
        <w:t xml:space="preserve"> used to measure client satisfaction with your referral service.  Attach any applicable materials. </w:t>
      </w:r>
    </w:p>
    <w:tbl>
      <w:tblPr>
        <w:tblW w:w="0" w:type="auto"/>
        <w:tblInd w:w="828" w:type="dxa"/>
        <w:tblBorders>
          <w:bottom w:val="single" w:sz="6" w:space="0" w:color="auto"/>
          <w:insideH w:val="single" w:sz="6" w:space="0" w:color="auto"/>
        </w:tblBorders>
        <w:tblLayout w:type="fixed"/>
        <w:tblLook w:val="04A0" w:firstRow="1" w:lastRow="0" w:firstColumn="1" w:lastColumn="0" w:noHBand="0" w:noVBand="1"/>
      </w:tblPr>
      <w:tblGrid>
        <w:gridCol w:w="9360"/>
      </w:tblGrid>
      <w:tr w:rsidR="0078315B" w:rsidTr="0078315B">
        <w:tc>
          <w:tcPr>
            <w:tcW w:w="9360" w:type="dxa"/>
            <w:tcBorders>
              <w:top w:val="nil"/>
              <w:left w:val="nil"/>
              <w:bottom w:val="single" w:sz="6" w:space="0" w:color="auto"/>
              <w:right w:val="nil"/>
            </w:tcBorders>
          </w:tcPr>
          <w:p w:rsidR="0078315B" w:rsidRDefault="0078315B">
            <w:pPr>
              <w:tabs>
                <w:tab w:val="left" w:pos="360"/>
              </w:tabs>
              <w:rPr>
                <w:sz w:val="22"/>
              </w:rPr>
            </w:pPr>
          </w:p>
          <w:p w:rsidR="0078315B" w:rsidRDefault="0003747C">
            <w:pPr>
              <w:tabs>
                <w:tab w:val="left" w:pos="360"/>
              </w:tabs>
              <w:rPr>
                <w:sz w:val="22"/>
              </w:rPr>
            </w:pPr>
            <w:r>
              <w:rPr>
                <w:sz w:val="22"/>
              </w:rPr>
              <w:fldChar w:fldCharType="begin">
                <w:ffData>
                  <w:name w:val="Text28"/>
                  <w:enabled/>
                  <w:calcOnExit w:val="0"/>
                  <w:textInput/>
                </w:ffData>
              </w:fldChar>
            </w:r>
            <w:bookmarkStart w:id="27" w:name="Text2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7"/>
          </w:p>
        </w:tc>
      </w:tr>
      <w:tr w:rsidR="0078315B" w:rsidTr="0078315B">
        <w:tc>
          <w:tcPr>
            <w:tcW w:w="9360" w:type="dxa"/>
            <w:tcBorders>
              <w:top w:val="single" w:sz="6" w:space="0" w:color="auto"/>
              <w:left w:val="nil"/>
              <w:bottom w:val="single" w:sz="6" w:space="0" w:color="auto"/>
              <w:right w:val="nil"/>
            </w:tcBorders>
          </w:tcPr>
          <w:p w:rsidR="0078315B" w:rsidRDefault="0078315B">
            <w:pPr>
              <w:tabs>
                <w:tab w:val="left" w:pos="360"/>
              </w:tabs>
              <w:rPr>
                <w:sz w:val="22"/>
              </w:rPr>
            </w:pPr>
          </w:p>
          <w:p w:rsidR="0078315B" w:rsidRDefault="0003747C">
            <w:pPr>
              <w:tabs>
                <w:tab w:val="left" w:pos="360"/>
              </w:tabs>
              <w:rPr>
                <w:sz w:val="22"/>
              </w:rPr>
            </w:pPr>
            <w:r>
              <w:rPr>
                <w:sz w:val="22"/>
              </w:rPr>
              <w:fldChar w:fldCharType="begin">
                <w:ffData>
                  <w:name w:val="Text29"/>
                  <w:enabled/>
                  <w:calcOnExit w:val="0"/>
                  <w:textInput/>
                </w:ffData>
              </w:fldChar>
            </w:r>
            <w:bookmarkStart w:id="28" w:name="Text2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8"/>
          </w:p>
        </w:tc>
      </w:tr>
      <w:tr w:rsidR="0078315B" w:rsidTr="0078315B">
        <w:tc>
          <w:tcPr>
            <w:tcW w:w="9360" w:type="dxa"/>
            <w:tcBorders>
              <w:top w:val="single" w:sz="6" w:space="0" w:color="auto"/>
              <w:left w:val="nil"/>
              <w:bottom w:val="single" w:sz="6" w:space="0" w:color="auto"/>
              <w:right w:val="nil"/>
            </w:tcBorders>
          </w:tcPr>
          <w:p w:rsidR="0078315B" w:rsidRDefault="0078315B">
            <w:pPr>
              <w:tabs>
                <w:tab w:val="left" w:pos="360"/>
              </w:tabs>
              <w:rPr>
                <w:sz w:val="22"/>
              </w:rPr>
            </w:pPr>
          </w:p>
          <w:p w:rsidR="0078315B" w:rsidRDefault="0003747C">
            <w:pPr>
              <w:tabs>
                <w:tab w:val="left" w:pos="360"/>
              </w:tabs>
              <w:rPr>
                <w:sz w:val="22"/>
              </w:rPr>
            </w:pPr>
            <w:r>
              <w:rPr>
                <w:sz w:val="22"/>
              </w:rPr>
              <w:fldChar w:fldCharType="begin">
                <w:ffData>
                  <w:name w:val="Text30"/>
                  <w:enabled/>
                  <w:calcOnExit w:val="0"/>
                  <w:textInput/>
                </w:ffData>
              </w:fldChar>
            </w:r>
            <w:bookmarkStart w:id="29" w:name="Text3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9"/>
          </w:p>
        </w:tc>
      </w:tr>
    </w:tbl>
    <w:p w:rsidR="0078315B" w:rsidRDefault="0078315B" w:rsidP="0078315B">
      <w:pPr>
        <w:tabs>
          <w:tab w:val="left" w:pos="360"/>
        </w:tabs>
        <w:rPr>
          <w:b/>
          <w:sz w:val="22"/>
        </w:rPr>
      </w:pPr>
    </w:p>
    <w:p w:rsidR="0078315B" w:rsidRDefault="0078315B" w:rsidP="0078315B">
      <w:pPr>
        <w:tabs>
          <w:tab w:val="left" w:pos="360"/>
        </w:tabs>
        <w:rPr>
          <w:b/>
          <w:sz w:val="22"/>
        </w:rPr>
      </w:pPr>
      <w:r>
        <w:rPr>
          <w:b/>
          <w:sz w:val="22"/>
        </w:rPr>
        <w:t>5.</w:t>
      </w:r>
      <w:r>
        <w:rPr>
          <w:b/>
          <w:sz w:val="22"/>
        </w:rPr>
        <w:tab/>
        <w:t>Mandatory Service Rules, Requirements, and Procedures</w:t>
      </w:r>
      <w:r w:rsidR="00F10FAB">
        <w:rPr>
          <w:b/>
          <w:sz w:val="22"/>
        </w:rPr>
        <w:t xml:space="preserve"> (Gov. Bar R. XVI, </w:t>
      </w:r>
      <w:r w:rsidR="00C024CE">
        <w:rPr>
          <w:b/>
          <w:sz w:val="22"/>
        </w:rPr>
        <w:t>Sec. 1(A))</w:t>
      </w:r>
    </w:p>
    <w:p w:rsidR="0078315B" w:rsidRDefault="0078315B" w:rsidP="0078315B">
      <w:pPr>
        <w:tabs>
          <w:tab w:val="left" w:pos="360"/>
        </w:tabs>
        <w:rPr>
          <w:sz w:val="22"/>
        </w:rPr>
      </w:pPr>
    </w:p>
    <w:p w:rsidR="0078315B" w:rsidRDefault="0078315B" w:rsidP="0078315B">
      <w:pPr>
        <w:tabs>
          <w:tab w:val="left" w:pos="360"/>
        </w:tabs>
        <w:ind w:left="720" w:hanging="360"/>
        <w:jc w:val="both"/>
        <w:rPr>
          <w:sz w:val="22"/>
        </w:rPr>
      </w:pPr>
      <w:r>
        <w:rPr>
          <w:sz w:val="22"/>
        </w:rPr>
        <w:t>a.</w:t>
      </w:r>
      <w:r>
        <w:rPr>
          <w:sz w:val="22"/>
        </w:rPr>
        <w:tab/>
        <w:t xml:space="preserve">Is participation in your referral service open to all </w:t>
      </w:r>
      <w:smartTag w:uri="urn:schemas-microsoft-com:office:smarttags" w:element="State">
        <w:smartTag w:uri="urn:schemas-microsoft-com:office:smarttags" w:element="place">
          <w:r>
            <w:rPr>
              <w:sz w:val="22"/>
            </w:rPr>
            <w:t>Ohio</w:t>
          </w:r>
        </w:smartTag>
      </w:smartTag>
      <w:r>
        <w:rPr>
          <w:sz w:val="22"/>
        </w:rPr>
        <w:t xml:space="preserve"> licensed attorneys who maintain an office in the geographical area served by the service?</w:t>
      </w:r>
      <w:r>
        <w:rPr>
          <w:sz w:val="22"/>
        </w:rPr>
        <w:tab/>
      </w:r>
      <w:r>
        <w:rPr>
          <w:sz w:val="22"/>
        </w:rPr>
        <w:tab/>
      </w:r>
      <w:r>
        <w:rPr>
          <w:sz w:val="22"/>
        </w:rPr>
        <w:fldChar w:fldCharType="begin">
          <w:ffData>
            <w:name w:val="Check12"/>
            <w:enabled/>
            <w:calcOnExit w:val="0"/>
            <w:checkBox>
              <w:sizeAuto/>
              <w:default w:val="0"/>
            </w:checkBox>
          </w:ffData>
        </w:fldChar>
      </w:r>
      <w:r>
        <w:rPr>
          <w:sz w:val="22"/>
        </w:rPr>
        <w:instrText xml:space="preserve"> FORMCHECKBOX </w:instrText>
      </w:r>
      <w:r w:rsidR="00B83F98">
        <w:rPr>
          <w:sz w:val="22"/>
        </w:rPr>
      </w:r>
      <w:r w:rsidR="00B83F98">
        <w:rPr>
          <w:sz w:val="22"/>
        </w:rPr>
        <w:fldChar w:fldCharType="separate"/>
      </w:r>
      <w:r>
        <w:rPr>
          <w:sz w:val="22"/>
        </w:rPr>
        <w:fldChar w:fldCharType="end"/>
      </w:r>
      <w:r>
        <w:rPr>
          <w:sz w:val="22"/>
        </w:rPr>
        <w:t xml:space="preserve">  Yes   </w:t>
      </w:r>
      <w:r>
        <w:rPr>
          <w:sz w:val="22"/>
        </w:rPr>
        <w:fldChar w:fldCharType="begin">
          <w:ffData>
            <w:name w:val="Check13"/>
            <w:enabled/>
            <w:calcOnExit w:val="0"/>
            <w:checkBox>
              <w:sizeAuto/>
              <w:default w:val="0"/>
            </w:checkBox>
          </w:ffData>
        </w:fldChar>
      </w:r>
      <w:r>
        <w:rPr>
          <w:sz w:val="22"/>
        </w:rPr>
        <w:instrText xml:space="preserve"> FORMCHECKBOX </w:instrText>
      </w:r>
      <w:r w:rsidR="00B83F98">
        <w:rPr>
          <w:sz w:val="22"/>
        </w:rPr>
      </w:r>
      <w:r w:rsidR="00B83F98">
        <w:rPr>
          <w:sz w:val="22"/>
        </w:rPr>
        <w:fldChar w:fldCharType="separate"/>
      </w:r>
      <w:r>
        <w:rPr>
          <w:sz w:val="22"/>
        </w:rPr>
        <w:fldChar w:fldCharType="end"/>
      </w:r>
      <w:r>
        <w:rPr>
          <w:sz w:val="22"/>
        </w:rPr>
        <w:t xml:space="preserve">  No</w:t>
      </w:r>
    </w:p>
    <w:p w:rsidR="0078315B" w:rsidRDefault="0078315B" w:rsidP="0078315B">
      <w:pPr>
        <w:tabs>
          <w:tab w:val="left" w:pos="360"/>
        </w:tabs>
        <w:jc w:val="both"/>
        <w:rPr>
          <w:sz w:val="22"/>
        </w:rPr>
      </w:pPr>
    </w:p>
    <w:p w:rsidR="0078315B" w:rsidRDefault="0078315B" w:rsidP="0078315B">
      <w:pPr>
        <w:tabs>
          <w:tab w:val="left" w:pos="360"/>
        </w:tabs>
        <w:ind w:left="720" w:hanging="360"/>
        <w:jc w:val="both"/>
        <w:rPr>
          <w:sz w:val="22"/>
        </w:rPr>
      </w:pPr>
      <w:r>
        <w:rPr>
          <w:sz w:val="22"/>
        </w:rPr>
        <w:t>b.</w:t>
      </w:r>
      <w:r>
        <w:rPr>
          <w:sz w:val="22"/>
        </w:rPr>
        <w:tab/>
        <w:t>Does your referral service require each attorney to provide proof of malpractice insurance and any changes in or cancellation of malpractice insurance coverage in the form of a copy of the current policy declaration page?</w:t>
      </w:r>
      <w:r>
        <w:rPr>
          <w:sz w:val="22"/>
        </w:rPr>
        <w:tab/>
      </w:r>
      <w:r>
        <w:rPr>
          <w:sz w:val="22"/>
        </w:rPr>
        <w:tab/>
      </w:r>
      <w:r>
        <w:rPr>
          <w:sz w:val="22"/>
        </w:rPr>
        <w:fldChar w:fldCharType="begin">
          <w:ffData>
            <w:name w:val="Check12"/>
            <w:enabled/>
            <w:calcOnExit w:val="0"/>
            <w:checkBox>
              <w:sizeAuto/>
              <w:default w:val="0"/>
            </w:checkBox>
          </w:ffData>
        </w:fldChar>
      </w:r>
      <w:r>
        <w:rPr>
          <w:sz w:val="22"/>
        </w:rPr>
        <w:instrText xml:space="preserve"> FORMCHECKBOX </w:instrText>
      </w:r>
      <w:r w:rsidR="00B83F98">
        <w:rPr>
          <w:sz w:val="22"/>
        </w:rPr>
      </w:r>
      <w:r w:rsidR="00B83F98">
        <w:rPr>
          <w:sz w:val="22"/>
        </w:rPr>
        <w:fldChar w:fldCharType="separate"/>
      </w:r>
      <w:r>
        <w:rPr>
          <w:sz w:val="22"/>
        </w:rPr>
        <w:fldChar w:fldCharType="end"/>
      </w:r>
      <w:r>
        <w:rPr>
          <w:sz w:val="22"/>
        </w:rPr>
        <w:t xml:space="preserve">  Yes   </w:t>
      </w:r>
      <w:r>
        <w:rPr>
          <w:sz w:val="22"/>
        </w:rPr>
        <w:fldChar w:fldCharType="begin">
          <w:ffData>
            <w:name w:val="Check13"/>
            <w:enabled/>
            <w:calcOnExit w:val="0"/>
            <w:checkBox>
              <w:sizeAuto/>
              <w:default w:val="0"/>
            </w:checkBox>
          </w:ffData>
        </w:fldChar>
      </w:r>
      <w:r>
        <w:rPr>
          <w:sz w:val="22"/>
        </w:rPr>
        <w:instrText xml:space="preserve"> FORMCHECKBOX </w:instrText>
      </w:r>
      <w:r w:rsidR="00B83F98">
        <w:rPr>
          <w:sz w:val="22"/>
        </w:rPr>
      </w:r>
      <w:r w:rsidR="00B83F98">
        <w:rPr>
          <w:sz w:val="22"/>
        </w:rPr>
        <w:fldChar w:fldCharType="separate"/>
      </w:r>
      <w:r>
        <w:rPr>
          <w:sz w:val="22"/>
        </w:rPr>
        <w:fldChar w:fldCharType="end"/>
      </w:r>
      <w:r>
        <w:rPr>
          <w:sz w:val="22"/>
        </w:rPr>
        <w:t xml:space="preserve">  No</w:t>
      </w:r>
    </w:p>
    <w:p w:rsidR="0078315B" w:rsidRDefault="0078315B" w:rsidP="0078315B">
      <w:pPr>
        <w:tabs>
          <w:tab w:val="left" w:pos="360"/>
        </w:tabs>
        <w:rPr>
          <w:sz w:val="22"/>
        </w:rPr>
      </w:pPr>
    </w:p>
    <w:p w:rsidR="0078315B" w:rsidRDefault="0078315B" w:rsidP="0078315B">
      <w:pPr>
        <w:tabs>
          <w:tab w:val="left" w:pos="360"/>
        </w:tabs>
        <w:rPr>
          <w:sz w:val="22"/>
        </w:rPr>
      </w:pPr>
      <w:r>
        <w:rPr>
          <w:sz w:val="22"/>
        </w:rPr>
        <w:tab/>
      </w:r>
      <w:r>
        <w:rPr>
          <w:sz w:val="22"/>
        </w:rPr>
        <w:tab/>
        <w:t>If no, what is the manner in which coverage is verified?</w:t>
      </w:r>
    </w:p>
    <w:tbl>
      <w:tblPr>
        <w:tblW w:w="0" w:type="auto"/>
        <w:tblInd w:w="828" w:type="dxa"/>
        <w:tblBorders>
          <w:bottom w:val="single" w:sz="6" w:space="0" w:color="auto"/>
          <w:insideH w:val="single" w:sz="6" w:space="0" w:color="auto"/>
        </w:tblBorders>
        <w:tblLayout w:type="fixed"/>
        <w:tblLook w:val="04A0" w:firstRow="1" w:lastRow="0" w:firstColumn="1" w:lastColumn="0" w:noHBand="0" w:noVBand="1"/>
      </w:tblPr>
      <w:tblGrid>
        <w:gridCol w:w="9360"/>
      </w:tblGrid>
      <w:tr w:rsidR="0078315B" w:rsidTr="0078315B">
        <w:tc>
          <w:tcPr>
            <w:tcW w:w="9360" w:type="dxa"/>
            <w:tcBorders>
              <w:top w:val="nil"/>
              <w:left w:val="nil"/>
              <w:bottom w:val="single" w:sz="6" w:space="0" w:color="auto"/>
              <w:right w:val="nil"/>
            </w:tcBorders>
          </w:tcPr>
          <w:p w:rsidR="0078315B" w:rsidRDefault="0078315B">
            <w:pPr>
              <w:tabs>
                <w:tab w:val="left" w:pos="360"/>
              </w:tabs>
              <w:rPr>
                <w:sz w:val="22"/>
              </w:rPr>
            </w:pPr>
          </w:p>
          <w:p w:rsidR="0078315B" w:rsidRDefault="0003747C">
            <w:pPr>
              <w:tabs>
                <w:tab w:val="left" w:pos="360"/>
              </w:tabs>
              <w:rPr>
                <w:sz w:val="22"/>
              </w:rPr>
            </w:pPr>
            <w:r>
              <w:rPr>
                <w:sz w:val="22"/>
              </w:rPr>
              <w:fldChar w:fldCharType="begin">
                <w:ffData>
                  <w:name w:val="Text31"/>
                  <w:enabled/>
                  <w:calcOnExit w:val="0"/>
                  <w:textInput/>
                </w:ffData>
              </w:fldChar>
            </w:r>
            <w:bookmarkStart w:id="30" w:name="Text3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0"/>
          </w:p>
        </w:tc>
      </w:tr>
    </w:tbl>
    <w:p w:rsidR="0078315B" w:rsidRDefault="0078315B" w:rsidP="0078315B">
      <w:pPr>
        <w:tabs>
          <w:tab w:val="left" w:pos="360"/>
        </w:tabs>
        <w:rPr>
          <w:sz w:val="22"/>
        </w:rPr>
      </w:pPr>
    </w:p>
    <w:p w:rsidR="0078315B" w:rsidRDefault="0078315B" w:rsidP="0078315B">
      <w:pPr>
        <w:tabs>
          <w:tab w:val="left" w:pos="360"/>
        </w:tabs>
        <w:rPr>
          <w:sz w:val="22"/>
        </w:rPr>
      </w:pPr>
      <w:r>
        <w:rPr>
          <w:sz w:val="22"/>
        </w:rPr>
        <w:tab/>
      </w:r>
      <w:r>
        <w:rPr>
          <w:sz w:val="22"/>
        </w:rPr>
        <w:tab/>
        <w:t xml:space="preserve">What is the minimum coverage required </w:t>
      </w:r>
      <w:r w:rsidR="0003747C">
        <w:rPr>
          <w:sz w:val="22"/>
        </w:rPr>
        <w:fldChar w:fldCharType="begin">
          <w:ffData>
            <w:name w:val="Text32"/>
            <w:enabled/>
            <w:calcOnExit w:val="0"/>
            <w:textInput/>
          </w:ffData>
        </w:fldChar>
      </w:r>
      <w:bookmarkStart w:id="31" w:name="Text32"/>
      <w:r w:rsidR="0003747C">
        <w:rPr>
          <w:sz w:val="22"/>
        </w:rPr>
        <w:instrText xml:space="preserve"> FORMTEXT </w:instrText>
      </w:r>
      <w:r w:rsidR="0003747C">
        <w:rPr>
          <w:sz w:val="22"/>
        </w:rPr>
      </w:r>
      <w:r w:rsidR="0003747C">
        <w:rPr>
          <w:sz w:val="22"/>
        </w:rPr>
        <w:fldChar w:fldCharType="separate"/>
      </w:r>
      <w:r w:rsidR="0003747C">
        <w:rPr>
          <w:noProof/>
          <w:sz w:val="22"/>
        </w:rPr>
        <w:t> </w:t>
      </w:r>
      <w:r w:rsidR="0003747C">
        <w:rPr>
          <w:noProof/>
          <w:sz w:val="22"/>
        </w:rPr>
        <w:t> </w:t>
      </w:r>
      <w:r w:rsidR="0003747C">
        <w:rPr>
          <w:noProof/>
          <w:sz w:val="22"/>
        </w:rPr>
        <w:t> </w:t>
      </w:r>
      <w:r w:rsidR="0003747C">
        <w:rPr>
          <w:noProof/>
          <w:sz w:val="22"/>
        </w:rPr>
        <w:t> </w:t>
      </w:r>
      <w:r w:rsidR="0003747C">
        <w:rPr>
          <w:noProof/>
          <w:sz w:val="22"/>
        </w:rPr>
        <w:t> </w:t>
      </w:r>
      <w:r w:rsidR="0003747C">
        <w:rPr>
          <w:sz w:val="22"/>
        </w:rPr>
        <w:fldChar w:fldCharType="end"/>
      </w:r>
      <w:bookmarkEnd w:id="31"/>
      <w:r w:rsidR="0003747C">
        <w:rPr>
          <w:sz w:val="22"/>
        </w:rPr>
        <w:t xml:space="preserve"> </w:t>
      </w:r>
      <w:r>
        <w:rPr>
          <w:sz w:val="22"/>
        </w:rPr>
        <w:t>?</w:t>
      </w:r>
    </w:p>
    <w:p w:rsidR="0078315B" w:rsidRDefault="0078315B" w:rsidP="0078315B">
      <w:pPr>
        <w:tabs>
          <w:tab w:val="left" w:pos="360"/>
        </w:tabs>
        <w:rPr>
          <w:sz w:val="22"/>
        </w:rPr>
      </w:pPr>
    </w:p>
    <w:p w:rsidR="0078315B" w:rsidRDefault="0078315B" w:rsidP="0078315B">
      <w:pPr>
        <w:tabs>
          <w:tab w:val="left" w:pos="360"/>
        </w:tabs>
        <w:ind w:left="720" w:hanging="360"/>
        <w:jc w:val="both"/>
        <w:rPr>
          <w:sz w:val="22"/>
        </w:rPr>
      </w:pPr>
      <w:r>
        <w:rPr>
          <w:sz w:val="22"/>
        </w:rPr>
        <w:t>c.</w:t>
      </w:r>
      <w:r>
        <w:rPr>
          <w:sz w:val="22"/>
        </w:rPr>
        <w:tab/>
        <w:t>Does your referral service require attorneys to sign a written contract with the service before they are eligible to participate?</w:t>
      </w:r>
      <w:r>
        <w:rPr>
          <w:sz w:val="22"/>
        </w:rPr>
        <w:tab/>
      </w:r>
      <w:r>
        <w:rPr>
          <w:sz w:val="22"/>
        </w:rPr>
        <w:tab/>
      </w:r>
      <w:r>
        <w:rPr>
          <w:sz w:val="22"/>
        </w:rPr>
        <w:tab/>
      </w:r>
      <w:r>
        <w:rPr>
          <w:sz w:val="22"/>
        </w:rPr>
        <w:fldChar w:fldCharType="begin">
          <w:ffData>
            <w:name w:val="Check12"/>
            <w:enabled/>
            <w:calcOnExit w:val="0"/>
            <w:checkBox>
              <w:sizeAuto/>
              <w:default w:val="0"/>
            </w:checkBox>
          </w:ffData>
        </w:fldChar>
      </w:r>
      <w:r>
        <w:rPr>
          <w:sz w:val="22"/>
        </w:rPr>
        <w:instrText xml:space="preserve"> FORMCHECKBOX </w:instrText>
      </w:r>
      <w:r w:rsidR="00B83F98">
        <w:rPr>
          <w:sz w:val="22"/>
        </w:rPr>
      </w:r>
      <w:r w:rsidR="00B83F98">
        <w:rPr>
          <w:sz w:val="22"/>
        </w:rPr>
        <w:fldChar w:fldCharType="separate"/>
      </w:r>
      <w:r>
        <w:rPr>
          <w:sz w:val="22"/>
        </w:rPr>
        <w:fldChar w:fldCharType="end"/>
      </w:r>
      <w:r>
        <w:rPr>
          <w:sz w:val="22"/>
        </w:rPr>
        <w:t xml:space="preserve">  Yes   </w:t>
      </w:r>
      <w:r>
        <w:rPr>
          <w:sz w:val="22"/>
        </w:rPr>
        <w:fldChar w:fldCharType="begin">
          <w:ffData>
            <w:name w:val="Check13"/>
            <w:enabled/>
            <w:calcOnExit w:val="0"/>
            <w:checkBox>
              <w:sizeAuto/>
              <w:default w:val="0"/>
            </w:checkBox>
          </w:ffData>
        </w:fldChar>
      </w:r>
      <w:r>
        <w:rPr>
          <w:sz w:val="22"/>
        </w:rPr>
        <w:instrText xml:space="preserve"> FORMCHECKBOX </w:instrText>
      </w:r>
      <w:r w:rsidR="00B83F98">
        <w:rPr>
          <w:sz w:val="22"/>
        </w:rPr>
      </w:r>
      <w:r w:rsidR="00B83F98">
        <w:rPr>
          <w:sz w:val="22"/>
        </w:rPr>
        <w:fldChar w:fldCharType="separate"/>
      </w:r>
      <w:r>
        <w:rPr>
          <w:sz w:val="22"/>
        </w:rPr>
        <w:fldChar w:fldCharType="end"/>
      </w:r>
      <w:r>
        <w:rPr>
          <w:sz w:val="22"/>
        </w:rPr>
        <w:t xml:space="preserve">  No</w:t>
      </w:r>
    </w:p>
    <w:p w:rsidR="0078315B" w:rsidRDefault="0078315B" w:rsidP="0078315B">
      <w:pPr>
        <w:tabs>
          <w:tab w:val="left" w:pos="360"/>
        </w:tabs>
        <w:ind w:left="720" w:hanging="720"/>
        <w:rPr>
          <w:sz w:val="22"/>
        </w:rPr>
      </w:pPr>
    </w:p>
    <w:p w:rsidR="0078315B" w:rsidRDefault="0078315B" w:rsidP="0078315B">
      <w:pPr>
        <w:tabs>
          <w:tab w:val="left" w:pos="360"/>
        </w:tabs>
        <w:ind w:left="720" w:hanging="720"/>
        <w:rPr>
          <w:sz w:val="22"/>
        </w:rPr>
      </w:pPr>
      <w:r>
        <w:rPr>
          <w:sz w:val="22"/>
        </w:rPr>
        <w:tab/>
      </w:r>
      <w:r>
        <w:rPr>
          <w:sz w:val="22"/>
        </w:rPr>
        <w:tab/>
        <w:t>If yes, please attach a blank copy of the current contract used.</w:t>
      </w:r>
    </w:p>
    <w:p w:rsidR="0078315B" w:rsidRDefault="0078315B" w:rsidP="0078315B">
      <w:pPr>
        <w:tabs>
          <w:tab w:val="left" w:pos="360"/>
        </w:tabs>
        <w:rPr>
          <w:sz w:val="22"/>
        </w:rPr>
      </w:pPr>
    </w:p>
    <w:p w:rsidR="0078315B" w:rsidRDefault="0078315B" w:rsidP="0078315B">
      <w:pPr>
        <w:pStyle w:val="BodyTextIndent2"/>
        <w:tabs>
          <w:tab w:val="clear" w:pos="360"/>
          <w:tab w:val="left" w:pos="720"/>
        </w:tabs>
        <w:ind w:hanging="360"/>
        <w:rPr>
          <w:sz w:val="22"/>
        </w:rPr>
      </w:pPr>
      <w:r>
        <w:rPr>
          <w:sz w:val="22"/>
        </w:rPr>
        <w:t>d.</w:t>
      </w:r>
      <w:r>
        <w:rPr>
          <w:sz w:val="22"/>
        </w:rPr>
        <w:tab/>
        <w:t>Describe or attach procedures established by your referral service to admit, reject, or suspend an attorney from panel membership.</w:t>
      </w:r>
    </w:p>
    <w:tbl>
      <w:tblPr>
        <w:tblW w:w="0" w:type="auto"/>
        <w:tblInd w:w="828" w:type="dxa"/>
        <w:tblBorders>
          <w:bottom w:val="single" w:sz="6" w:space="0" w:color="auto"/>
          <w:insideH w:val="single" w:sz="6" w:space="0" w:color="auto"/>
        </w:tblBorders>
        <w:tblLayout w:type="fixed"/>
        <w:tblLook w:val="04A0" w:firstRow="1" w:lastRow="0" w:firstColumn="1" w:lastColumn="0" w:noHBand="0" w:noVBand="1"/>
      </w:tblPr>
      <w:tblGrid>
        <w:gridCol w:w="9360"/>
      </w:tblGrid>
      <w:tr w:rsidR="0078315B" w:rsidTr="0078315B">
        <w:tc>
          <w:tcPr>
            <w:tcW w:w="9360" w:type="dxa"/>
            <w:tcBorders>
              <w:top w:val="nil"/>
              <w:left w:val="nil"/>
              <w:bottom w:val="single" w:sz="6" w:space="0" w:color="auto"/>
              <w:right w:val="nil"/>
            </w:tcBorders>
          </w:tcPr>
          <w:p w:rsidR="0078315B" w:rsidRDefault="0078315B">
            <w:pPr>
              <w:tabs>
                <w:tab w:val="left" w:pos="360"/>
              </w:tabs>
              <w:rPr>
                <w:sz w:val="22"/>
              </w:rPr>
            </w:pPr>
          </w:p>
          <w:p w:rsidR="0078315B" w:rsidRDefault="0003747C">
            <w:pPr>
              <w:tabs>
                <w:tab w:val="left" w:pos="360"/>
              </w:tabs>
              <w:rPr>
                <w:sz w:val="22"/>
              </w:rPr>
            </w:pPr>
            <w:r>
              <w:rPr>
                <w:sz w:val="22"/>
              </w:rPr>
              <w:fldChar w:fldCharType="begin">
                <w:ffData>
                  <w:name w:val="Text33"/>
                  <w:enabled/>
                  <w:calcOnExit w:val="0"/>
                  <w:textInput/>
                </w:ffData>
              </w:fldChar>
            </w:r>
            <w:bookmarkStart w:id="32" w:name="Text3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2"/>
          </w:p>
        </w:tc>
      </w:tr>
      <w:tr w:rsidR="0078315B" w:rsidTr="0078315B">
        <w:tc>
          <w:tcPr>
            <w:tcW w:w="9360" w:type="dxa"/>
            <w:tcBorders>
              <w:top w:val="single" w:sz="6" w:space="0" w:color="auto"/>
              <w:left w:val="nil"/>
              <w:bottom w:val="single" w:sz="6" w:space="0" w:color="auto"/>
              <w:right w:val="nil"/>
            </w:tcBorders>
          </w:tcPr>
          <w:p w:rsidR="0078315B" w:rsidRDefault="0078315B">
            <w:pPr>
              <w:tabs>
                <w:tab w:val="left" w:pos="360"/>
              </w:tabs>
              <w:rPr>
                <w:sz w:val="22"/>
              </w:rPr>
            </w:pPr>
          </w:p>
          <w:p w:rsidR="0078315B" w:rsidRDefault="0003747C">
            <w:pPr>
              <w:tabs>
                <w:tab w:val="left" w:pos="360"/>
              </w:tabs>
              <w:rPr>
                <w:sz w:val="22"/>
              </w:rPr>
            </w:pPr>
            <w:r>
              <w:rPr>
                <w:sz w:val="22"/>
              </w:rPr>
              <w:fldChar w:fldCharType="begin">
                <w:ffData>
                  <w:name w:val="Text34"/>
                  <w:enabled/>
                  <w:calcOnExit w:val="0"/>
                  <w:textInput/>
                </w:ffData>
              </w:fldChar>
            </w:r>
            <w:bookmarkStart w:id="33" w:name="Text3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3"/>
          </w:p>
        </w:tc>
      </w:tr>
    </w:tbl>
    <w:p w:rsidR="0078315B" w:rsidRDefault="0078315B" w:rsidP="0078315B">
      <w:pPr>
        <w:tabs>
          <w:tab w:val="left" w:pos="360"/>
        </w:tabs>
        <w:rPr>
          <w:sz w:val="22"/>
        </w:rPr>
      </w:pPr>
    </w:p>
    <w:p w:rsidR="00E11B6B" w:rsidRDefault="00E11B6B" w:rsidP="0078315B">
      <w:pPr>
        <w:tabs>
          <w:tab w:val="left" w:pos="360"/>
        </w:tabs>
        <w:rPr>
          <w:sz w:val="22"/>
        </w:rPr>
      </w:pPr>
    </w:p>
    <w:p w:rsidR="00E11B6B" w:rsidRDefault="00E11B6B" w:rsidP="0078315B">
      <w:pPr>
        <w:tabs>
          <w:tab w:val="left" w:pos="360"/>
        </w:tabs>
        <w:rPr>
          <w:sz w:val="22"/>
        </w:rPr>
      </w:pPr>
    </w:p>
    <w:p w:rsidR="00E11B6B" w:rsidRDefault="0078315B" w:rsidP="0078315B">
      <w:pPr>
        <w:tabs>
          <w:tab w:val="left" w:pos="360"/>
        </w:tabs>
        <w:rPr>
          <w:sz w:val="22"/>
        </w:rPr>
      </w:pPr>
      <w:r>
        <w:rPr>
          <w:sz w:val="22"/>
        </w:rPr>
        <w:lastRenderedPageBreak/>
        <w:tab/>
        <w:t>e.</w:t>
      </w:r>
      <w:r>
        <w:rPr>
          <w:sz w:val="22"/>
        </w:rPr>
        <w:tab/>
        <w:t>How does your referral service address fee disputes between panel attorneys and clients?</w:t>
      </w:r>
    </w:p>
    <w:tbl>
      <w:tblPr>
        <w:tblW w:w="0" w:type="auto"/>
        <w:tblInd w:w="828" w:type="dxa"/>
        <w:tblBorders>
          <w:bottom w:val="single" w:sz="6" w:space="0" w:color="auto"/>
          <w:insideH w:val="single" w:sz="6" w:space="0" w:color="auto"/>
        </w:tblBorders>
        <w:tblLayout w:type="fixed"/>
        <w:tblLook w:val="04A0" w:firstRow="1" w:lastRow="0" w:firstColumn="1" w:lastColumn="0" w:noHBand="0" w:noVBand="1"/>
      </w:tblPr>
      <w:tblGrid>
        <w:gridCol w:w="9360"/>
      </w:tblGrid>
      <w:tr w:rsidR="0078315B" w:rsidTr="0078315B">
        <w:tc>
          <w:tcPr>
            <w:tcW w:w="9360" w:type="dxa"/>
            <w:tcBorders>
              <w:top w:val="nil"/>
              <w:left w:val="nil"/>
              <w:bottom w:val="single" w:sz="6" w:space="0" w:color="auto"/>
              <w:right w:val="nil"/>
            </w:tcBorders>
          </w:tcPr>
          <w:p w:rsidR="0078315B" w:rsidRDefault="0078315B">
            <w:pPr>
              <w:tabs>
                <w:tab w:val="left" w:pos="360"/>
              </w:tabs>
              <w:rPr>
                <w:sz w:val="22"/>
              </w:rPr>
            </w:pPr>
          </w:p>
          <w:p w:rsidR="0078315B" w:rsidRDefault="0003747C">
            <w:pPr>
              <w:tabs>
                <w:tab w:val="left" w:pos="360"/>
              </w:tabs>
              <w:rPr>
                <w:sz w:val="22"/>
              </w:rPr>
            </w:pPr>
            <w:r>
              <w:rPr>
                <w:sz w:val="22"/>
              </w:rPr>
              <w:fldChar w:fldCharType="begin">
                <w:ffData>
                  <w:name w:val="Text35"/>
                  <w:enabled/>
                  <w:calcOnExit w:val="0"/>
                  <w:textInput/>
                </w:ffData>
              </w:fldChar>
            </w:r>
            <w:bookmarkStart w:id="34" w:name="Text3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4"/>
          </w:p>
        </w:tc>
      </w:tr>
      <w:tr w:rsidR="0078315B" w:rsidTr="0078315B">
        <w:tc>
          <w:tcPr>
            <w:tcW w:w="9360" w:type="dxa"/>
            <w:tcBorders>
              <w:top w:val="single" w:sz="6" w:space="0" w:color="auto"/>
              <w:left w:val="nil"/>
              <w:bottom w:val="single" w:sz="6" w:space="0" w:color="auto"/>
              <w:right w:val="nil"/>
            </w:tcBorders>
          </w:tcPr>
          <w:p w:rsidR="0078315B" w:rsidRDefault="0078315B">
            <w:pPr>
              <w:tabs>
                <w:tab w:val="left" w:pos="360"/>
              </w:tabs>
              <w:rPr>
                <w:sz w:val="22"/>
              </w:rPr>
            </w:pPr>
          </w:p>
          <w:p w:rsidR="0078315B" w:rsidRDefault="0003747C">
            <w:pPr>
              <w:tabs>
                <w:tab w:val="left" w:pos="360"/>
              </w:tabs>
              <w:rPr>
                <w:sz w:val="22"/>
              </w:rPr>
            </w:pPr>
            <w:r>
              <w:rPr>
                <w:sz w:val="22"/>
              </w:rPr>
              <w:fldChar w:fldCharType="begin">
                <w:ffData>
                  <w:name w:val="Text36"/>
                  <w:enabled/>
                  <w:calcOnExit w:val="0"/>
                  <w:textInput/>
                </w:ffData>
              </w:fldChar>
            </w:r>
            <w:bookmarkStart w:id="35" w:name="Text3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5"/>
          </w:p>
        </w:tc>
      </w:tr>
      <w:tr w:rsidR="0078315B" w:rsidTr="0078315B">
        <w:tc>
          <w:tcPr>
            <w:tcW w:w="9360" w:type="dxa"/>
            <w:tcBorders>
              <w:top w:val="single" w:sz="6" w:space="0" w:color="auto"/>
              <w:left w:val="nil"/>
              <w:bottom w:val="single" w:sz="6" w:space="0" w:color="auto"/>
              <w:right w:val="nil"/>
            </w:tcBorders>
          </w:tcPr>
          <w:p w:rsidR="0078315B" w:rsidRDefault="0078315B">
            <w:pPr>
              <w:tabs>
                <w:tab w:val="left" w:pos="360"/>
              </w:tabs>
              <w:rPr>
                <w:sz w:val="22"/>
              </w:rPr>
            </w:pPr>
          </w:p>
          <w:p w:rsidR="0078315B" w:rsidRDefault="0003747C">
            <w:pPr>
              <w:tabs>
                <w:tab w:val="left" w:pos="360"/>
              </w:tabs>
              <w:rPr>
                <w:sz w:val="22"/>
              </w:rPr>
            </w:pPr>
            <w:r>
              <w:rPr>
                <w:sz w:val="22"/>
              </w:rPr>
              <w:fldChar w:fldCharType="begin">
                <w:ffData>
                  <w:name w:val="Text37"/>
                  <w:enabled/>
                  <w:calcOnExit w:val="0"/>
                  <w:textInput/>
                </w:ffData>
              </w:fldChar>
            </w:r>
            <w:bookmarkStart w:id="36" w:name="Text3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6"/>
          </w:p>
        </w:tc>
      </w:tr>
    </w:tbl>
    <w:p w:rsidR="0078315B" w:rsidRDefault="0078315B" w:rsidP="0078315B">
      <w:pPr>
        <w:tabs>
          <w:tab w:val="left" w:pos="360"/>
        </w:tabs>
        <w:rPr>
          <w:b/>
          <w:sz w:val="22"/>
        </w:rPr>
      </w:pPr>
    </w:p>
    <w:p w:rsidR="0078315B" w:rsidRDefault="0078315B" w:rsidP="0078315B">
      <w:pPr>
        <w:tabs>
          <w:tab w:val="left" w:pos="360"/>
        </w:tabs>
        <w:rPr>
          <w:b/>
          <w:sz w:val="22"/>
        </w:rPr>
      </w:pPr>
      <w:r>
        <w:rPr>
          <w:b/>
          <w:sz w:val="22"/>
        </w:rPr>
        <w:t>6.</w:t>
      </w:r>
      <w:r>
        <w:rPr>
          <w:b/>
          <w:sz w:val="22"/>
        </w:rPr>
        <w:tab/>
        <w:t>Mandatory Subject-Matter Panels</w:t>
      </w:r>
      <w:r w:rsidR="00C024CE">
        <w:rPr>
          <w:b/>
          <w:sz w:val="22"/>
        </w:rPr>
        <w:t xml:space="preserve"> (Gov. Bar R. XVI, Sec. 1(A)(7))</w:t>
      </w:r>
    </w:p>
    <w:p w:rsidR="0078315B" w:rsidRDefault="0078315B" w:rsidP="0078315B">
      <w:pPr>
        <w:tabs>
          <w:tab w:val="left" w:pos="360"/>
        </w:tabs>
        <w:rPr>
          <w:sz w:val="22"/>
        </w:rPr>
      </w:pPr>
    </w:p>
    <w:p w:rsidR="0078315B" w:rsidRDefault="0078315B" w:rsidP="0078315B">
      <w:pPr>
        <w:ind w:left="720" w:hanging="360"/>
        <w:rPr>
          <w:sz w:val="22"/>
        </w:rPr>
      </w:pPr>
      <w:r>
        <w:rPr>
          <w:sz w:val="22"/>
        </w:rPr>
        <w:tab/>
        <w:t>Please attach a list of subject-matter panels and objective criteria used to determine eligibility on each panel.</w:t>
      </w:r>
    </w:p>
    <w:p w:rsidR="0078315B" w:rsidRDefault="0078315B" w:rsidP="0078315B">
      <w:pPr>
        <w:tabs>
          <w:tab w:val="left" w:pos="360"/>
        </w:tabs>
        <w:rPr>
          <w:sz w:val="22"/>
        </w:rPr>
      </w:pPr>
    </w:p>
    <w:p w:rsidR="0078315B" w:rsidRDefault="0078315B" w:rsidP="0078315B">
      <w:pPr>
        <w:tabs>
          <w:tab w:val="left" w:pos="360"/>
        </w:tabs>
        <w:rPr>
          <w:b/>
          <w:sz w:val="22"/>
        </w:rPr>
      </w:pPr>
      <w:r>
        <w:rPr>
          <w:b/>
          <w:sz w:val="22"/>
        </w:rPr>
        <w:t>7.</w:t>
      </w:r>
      <w:r>
        <w:rPr>
          <w:b/>
          <w:sz w:val="22"/>
        </w:rPr>
        <w:tab/>
        <w:t>Fee Structure</w:t>
      </w:r>
    </w:p>
    <w:p w:rsidR="0078315B" w:rsidRDefault="0078315B" w:rsidP="0078315B">
      <w:pPr>
        <w:tabs>
          <w:tab w:val="left" w:pos="360"/>
        </w:tabs>
        <w:rPr>
          <w:sz w:val="22"/>
        </w:rPr>
      </w:pPr>
    </w:p>
    <w:p w:rsidR="0078315B" w:rsidRDefault="0078315B" w:rsidP="0078315B">
      <w:pPr>
        <w:ind w:left="720" w:hanging="360"/>
        <w:rPr>
          <w:sz w:val="22"/>
        </w:rPr>
      </w:pPr>
      <w:r>
        <w:rPr>
          <w:sz w:val="22"/>
        </w:rPr>
        <w:t>a.</w:t>
      </w:r>
      <w:r>
        <w:rPr>
          <w:sz w:val="22"/>
        </w:rPr>
        <w:tab/>
        <w:t xml:space="preserve">Is there an attorney membership fee? </w:t>
      </w:r>
      <w:r>
        <w:rPr>
          <w:sz w:val="22"/>
        </w:rPr>
        <w:tab/>
      </w:r>
      <w:r>
        <w:rPr>
          <w:sz w:val="22"/>
        </w:rPr>
        <w:tab/>
      </w:r>
      <w:r>
        <w:rPr>
          <w:sz w:val="22"/>
        </w:rPr>
        <w:fldChar w:fldCharType="begin">
          <w:ffData>
            <w:name w:val="Check12"/>
            <w:enabled/>
            <w:calcOnExit w:val="0"/>
            <w:checkBox>
              <w:sizeAuto/>
              <w:default w:val="0"/>
            </w:checkBox>
          </w:ffData>
        </w:fldChar>
      </w:r>
      <w:r>
        <w:rPr>
          <w:sz w:val="22"/>
        </w:rPr>
        <w:instrText xml:space="preserve"> FORMCHECKBOX </w:instrText>
      </w:r>
      <w:r w:rsidR="00B83F98">
        <w:rPr>
          <w:sz w:val="22"/>
        </w:rPr>
      </w:r>
      <w:r w:rsidR="00B83F98">
        <w:rPr>
          <w:sz w:val="22"/>
        </w:rPr>
        <w:fldChar w:fldCharType="separate"/>
      </w:r>
      <w:r>
        <w:rPr>
          <w:sz w:val="22"/>
        </w:rPr>
        <w:fldChar w:fldCharType="end"/>
      </w:r>
      <w:r>
        <w:rPr>
          <w:sz w:val="22"/>
        </w:rPr>
        <w:t xml:space="preserve">  Yes   </w:t>
      </w:r>
      <w:r>
        <w:rPr>
          <w:sz w:val="22"/>
        </w:rPr>
        <w:fldChar w:fldCharType="begin">
          <w:ffData>
            <w:name w:val="Check13"/>
            <w:enabled/>
            <w:calcOnExit w:val="0"/>
            <w:checkBox>
              <w:sizeAuto/>
              <w:default w:val="0"/>
            </w:checkBox>
          </w:ffData>
        </w:fldChar>
      </w:r>
      <w:r>
        <w:rPr>
          <w:sz w:val="22"/>
        </w:rPr>
        <w:instrText xml:space="preserve"> FORMCHECKBOX </w:instrText>
      </w:r>
      <w:r w:rsidR="00B83F98">
        <w:rPr>
          <w:sz w:val="22"/>
        </w:rPr>
      </w:r>
      <w:r w:rsidR="00B83F98">
        <w:rPr>
          <w:sz w:val="22"/>
        </w:rPr>
        <w:fldChar w:fldCharType="separate"/>
      </w:r>
      <w:r>
        <w:rPr>
          <w:sz w:val="22"/>
        </w:rPr>
        <w:fldChar w:fldCharType="end"/>
      </w:r>
      <w:r>
        <w:rPr>
          <w:sz w:val="22"/>
        </w:rPr>
        <w:t xml:space="preserve">  No</w:t>
      </w:r>
    </w:p>
    <w:p w:rsidR="0078315B" w:rsidRDefault="0078315B" w:rsidP="0078315B">
      <w:pPr>
        <w:tabs>
          <w:tab w:val="left" w:pos="360"/>
        </w:tabs>
        <w:ind w:left="360"/>
        <w:rPr>
          <w:sz w:val="22"/>
        </w:rPr>
      </w:pPr>
    </w:p>
    <w:p w:rsidR="0078315B" w:rsidRDefault="0078315B" w:rsidP="0078315B">
      <w:pPr>
        <w:tabs>
          <w:tab w:val="left" w:pos="360"/>
        </w:tabs>
        <w:ind w:left="360"/>
        <w:rPr>
          <w:sz w:val="22"/>
        </w:rPr>
      </w:pPr>
      <w:r>
        <w:rPr>
          <w:sz w:val="22"/>
        </w:rPr>
        <w:tab/>
        <w:t>If yes, what is the amount of the fee?</w:t>
      </w:r>
      <w:r>
        <w:rPr>
          <w:sz w:val="22"/>
        </w:rPr>
        <w:tab/>
        <w:t xml:space="preserve"> $</w:t>
      </w:r>
      <w:r w:rsidR="0003747C">
        <w:rPr>
          <w:sz w:val="22"/>
        </w:rPr>
        <w:t xml:space="preserve"> </w:t>
      </w:r>
      <w:r w:rsidR="0003747C">
        <w:rPr>
          <w:sz w:val="22"/>
        </w:rPr>
        <w:fldChar w:fldCharType="begin">
          <w:ffData>
            <w:name w:val="Text38"/>
            <w:enabled/>
            <w:calcOnExit w:val="0"/>
            <w:textInput/>
          </w:ffData>
        </w:fldChar>
      </w:r>
      <w:bookmarkStart w:id="37" w:name="Text38"/>
      <w:r w:rsidR="0003747C">
        <w:rPr>
          <w:sz w:val="22"/>
        </w:rPr>
        <w:instrText xml:space="preserve"> FORMTEXT </w:instrText>
      </w:r>
      <w:r w:rsidR="0003747C">
        <w:rPr>
          <w:sz w:val="22"/>
        </w:rPr>
      </w:r>
      <w:r w:rsidR="0003747C">
        <w:rPr>
          <w:sz w:val="22"/>
        </w:rPr>
        <w:fldChar w:fldCharType="separate"/>
      </w:r>
      <w:r w:rsidR="0003747C">
        <w:rPr>
          <w:noProof/>
          <w:sz w:val="22"/>
        </w:rPr>
        <w:t> </w:t>
      </w:r>
      <w:r w:rsidR="0003747C">
        <w:rPr>
          <w:noProof/>
          <w:sz w:val="22"/>
        </w:rPr>
        <w:t> </w:t>
      </w:r>
      <w:r w:rsidR="0003747C">
        <w:rPr>
          <w:noProof/>
          <w:sz w:val="22"/>
        </w:rPr>
        <w:t> </w:t>
      </w:r>
      <w:r w:rsidR="0003747C">
        <w:rPr>
          <w:noProof/>
          <w:sz w:val="22"/>
        </w:rPr>
        <w:t> </w:t>
      </w:r>
      <w:r w:rsidR="0003747C">
        <w:rPr>
          <w:noProof/>
          <w:sz w:val="22"/>
        </w:rPr>
        <w:t> </w:t>
      </w:r>
      <w:r w:rsidR="0003747C">
        <w:rPr>
          <w:sz w:val="22"/>
        </w:rPr>
        <w:fldChar w:fldCharType="end"/>
      </w:r>
      <w:bookmarkEnd w:id="37"/>
      <w:r>
        <w:rPr>
          <w:sz w:val="22"/>
        </w:rPr>
        <w:tab/>
      </w:r>
      <w:r>
        <w:rPr>
          <w:sz w:val="22"/>
        </w:rPr>
        <w:tab/>
      </w:r>
      <w:r>
        <w:rPr>
          <w:sz w:val="22"/>
        </w:rPr>
        <w:tab/>
      </w:r>
      <w:r>
        <w:rPr>
          <w:sz w:val="22"/>
        </w:rPr>
        <w:tab/>
      </w:r>
    </w:p>
    <w:p w:rsidR="0003747C" w:rsidRDefault="0078315B" w:rsidP="0078315B">
      <w:pPr>
        <w:tabs>
          <w:tab w:val="left" w:pos="360"/>
        </w:tabs>
        <w:ind w:left="360"/>
        <w:rPr>
          <w:sz w:val="22"/>
        </w:rPr>
      </w:pPr>
      <w:r>
        <w:rPr>
          <w:sz w:val="22"/>
        </w:rPr>
        <w:tab/>
      </w:r>
    </w:p>
    <w:p w:rsidR="0078315B" w:rsidRDefault="0078315B" w:rsidP="0078315B">
      <w:pPr>
        <w:tabs>
          <w:tab w:val="left" w:pos="360"/>
        </w:tabs>
        <w:ind w:left="360"/>
        <w:rPr>
          <w:sz w:val="22"/>
        </w:rPr>
      </w:pPr>
      <w:r>
        <w:rPr>
          <w:sz w:val="22"/>
        </w:rPr>
        <w:t>This fee is</w:t>
      </w:r>
      <w:r w:rsidR="00E11B6B">
        <w:rPr>
          <w:sz w:val="22"/>
        </w:rPr>
        <w:t>:</w:t>
      </w:r>
      <w:r>
        <w:rPr>
          <w:sz w:val="22"/>
        </w:rPr>
        <w:t xml:space="preserve">   </w:t>
      </w:r>
      <w:r>
        <w:rPr>
          <w:sz w:val="22"/>
        </w:rPr>
        <w:fldChar w:fldCharType="begin">
          <w:ffData>
            <w:name w:val="Check14"/>
            <w:enabled/>
            <w:calcOnExit w:val="0"/>
            <w:checkBox>
              <w:sizeAuto/>
              <w:default w:val="0"/>
            </w:checkBox>
          </w:ffData>
        </w:fldChar>
      </w:r>
      <w:r>
        <w:rPr>
          <w:sz w:val="22"/>
        </w:rPr>
        <w:instrText xml:space="preserve"> FORMCHECKBOX </w:instrText>
      </w:r>
      <w:r w:rsidR="00B83F98">
        <w:rPr>
          <w:sz w:val="22"/>
        </w:rPr>
      </w:r>
      <w:r w:rsidR="00B83F98">
        <w:rPr>
          <w:sz w:val="22"/>
        </w:rPr>
        <w:fldChar w:fldCharType="separate"/>
      </w:r>
      <w:r>
        <w:rPr>
          <w:sz w:val="22"/>
        </w:rPr>
        <w:fldChar w:fldCharType="end"/>
      </w:r>
      <w:r>
        <w:rPr>
          <w:sz w:val="22"/>
        </w:rPr>
        <w:t xml:space="preserve">  One-time.</w:t>
      </w:r>
      <w:r>
        <w:rPr>
          <w:sz w:val="22"/>
        </w:rPr>
        <w:tab/>
      </w:r>
      <w:r>
        <w:rPr>
          <w:sz w:val="22"/>
        </w:rPr>
        <w:fldChar w:fldCharType="begin">
          <w:ffData>
            <w:name w:val="Check15"/>
            <w:enabled/>
            <w:calcOnExit w:val="0"/>
            <w:checkBox>
              <w:sizeAuto/>
              <w:default w:val="0"/>
            </w:checkBox>
          </w:ffData>
        </w:fldChar>
      </w:r>
      <w:r>
        <w:rPr>
          <w:sz w:val="22"/>
        </w:rPr>
        <w:instrText xml:space="preserve"> FORMCHECKBOX </w:instrText>
      </w:r>
      <w:r w:rsidR="00B83F98">
        <w:rPr>
          <w:sz w:val="22"/>
        </w:rPr>
      </w:r>
      <w:r w:rsidR="00B83F98">
        <w:rPr>
          <w:sz w:val="22"/>
        </w:rPr>
        <w:fldChar w:fldCharType="separate"/>
      </w:r>
      <w:r>
        <w:rPr>
          <w:sz w:val="22"/>
        </w:rPr>
        <w:fldChar w:fldCharType="end"/>
      </w:r>
      <w:r>
        <w:rPr>
          <w:sz w:val="22"/>
        </w:rPr>
        <w:t xml:space="preserve">  Annual</w:t>
      </w:r>
      <w:r w:rsidR="00E11B6B">
        <w:rPr>
          <w:sz w:val="22"/>
        </w:rPr>
        <w:t>.</w:t>
      </w:r>
    </w:p>
    <w:p w:rsidR="0078315B" w:rsidRDefault="0078315B" w:rsidP="0078315B">
      <w:pPr>
        <w:tabs>
          <w:tab w:val="left" w:pos="360"/>
        </w:tabs>
        <w:rPr>
          <w:sz w:val="22"/>
        </w:rPr>
      </w:pPr>
    </w:p>
    <w:p w:rsidR="0078315B" w:rsidRDefault="0078315B" w:rsidP="0078315B">
      <w:pPr>
        <w:tabs>
          <w:tab w:val="left" w:pos="360"/>
        </w:tabs>
        <w:rPr>
          <w:sz w:val="22"/>
        </w:rPr>
      </w:pPr>
      <w:r>
        <w:rPr>
          <w:sz w:val="22"/>
        </w:rPr>
        <w:tab/>
        <w:t>b.</w:t>
      </w:r>
      <w:r>
        <w:rPr>
          <w:sz w:val="22"/>
        </w:rPr>
        <w:tab/>
        <w:t xml:space="preserve">What is the referral or consultation fee charged to the client? </w:t>
      </w:r>
      <w:r>
        <w:rPr>
          <w:sz w:val="22"/>
        </w:rPr>
        <w:tab/>
        <w:t>$</w:t>
      </w:r>
      <w:r w:rsidR="0003747C">
        <w:rPr>
          <w:sz w:val="22"/>
        </w:rPr>
        <w:t xml:space="preserve"> </w:t>
      </w:r>
      <w:r w:rsidR="0003747C">
        <w:rPr>
          <w:sz w:val="22"/>
        </w:rPr>
        <w:fldChar w:fldCharType="begin">
          <w:ffData>
            <w:name w:val="Text39"/>
            <w:enabled/>
            <w:calcOnExit w:val="0"/>
            <w:textInput/>
          </w:ffData>
        </w:fldChar>
      </w:r>
      <w:bookmarkStart w:id="38" w:name="Text39"/>
      <w:r w:rsidR="0003747C">
        <w:rPr>
          <w:sz w:val="22"/>
        </w:rPr>
        <w:instrText xml:space="preserve"> FORMTEXT </w:instrText>
      </w:r>
      <w:r w:rsidR="0003747C">
        <w:rPr>
          <w:sz w:val="22"/>
        </w:rPr>
      </w:r>
      <w:r w:rsidR="0003747C">
        <w:rPr>
          <w:sz w:val="22"/>
        </w:rPr>
        <w:fldChar w:fldCharType="separate"/>
      </w:r>
      <w:r w:rsidR="0003747C">
        <w:rPr>
          <w:noProof/>
          <w:sz w:val="22"/>
        </w:rPr>
        <w:t> </w:t>
      </w:r>
      <w:r w:rsidR="0003747C">
        <w:rPr>
          <w:noProof/>
          <w:sz w:val="22"/>
        </w:rPr>
        <w:t> </w:t>
      </w:r>
      <w:r w:rsidR="0003747C">
        <w:rPr>
          <w:noProof/>
          <w:sz w:val="22"/>
        </w:rPr>
        <w:t> </w:t>
      </w:r>
      <w:r w:rsidR="0003747C">
        <w:rPr>
          <w:noProof/>
          <w:sz w:val="22"/>
        </w:rPr>
        <w:t> </w:t>
      </w:r>
      <w:r w:rsidR="0003747C">
        <w:rPr>
          <w:noProof/>
          <w:sz w:val="22"/>
        </w:rPr>
        <w:t> </w:t>
      </w:r>
      <w:r w:rsidR="0003747C">
        <w:rPr>
          <w:sz w:val="22"/>
        </w:rPr>
        <w:fldChar w:fldCharType="end"/>
      </w:r>
      <w:bookmarkEnd w:id="38"/>
    </w:p>
    <w:p w:rsidR="0078315B" w:rsidRDefault="0078315B" w:rsidP="0078315B">
      <w:pPr>
        <w:tabs>
          <w:tab w:val="left" w:pos="360"/>
        </w:tabs>
        <w:rPr>
          <w:sz w:val="22"/>
        </w:rPr>
      </w:pPr>
    </w:p>
    <w:p w:rsidR="0078315B" w:rsidRDefault="0078315B" w:rsidP="0078315B">
      <w:pPr>
        <w:tabs>
          <w:tab w:val="left" w:pos="360"/>
        </w:tabs>
        <w:rPr>
          <w:sz w:val="22"/>
        </w:rPr>
      </w:pPr>
      <w:r>
        <w:rPr>
          <w:sz w:val="22"/>
        </w:rPr>
        <w:tab/>
        <w:t>c.</w:t>
      </w:r>
      <w:r>
        <w:rPr>
          <w:sz w:val="22"/>
        </w:rPr>
        <w:tab/>
        <w:t>What is the percentage of the fee returned to the service?</w:t>
      </w:r>
      <w:r>
        <w:rPr>
          <w:sz w:val="22"/>
        </w:rPr>
        <w:tab/>
      </w:r>
      <w:r w:rsidR="0003747C">
        <w:rPr>
          <w:sz w:val="22"/>
        </w:rPr>
        <w:fldChar w:fldCharType="begin">
          <w:ffData>
            <w:name w:val="Text40"/>
            <w:enabled/>
            <w:calcOnExit w:val="0"/>
            <w:textInput/>
          </w:ffData>
        </w:fldChar>
      </w:r>
      <w:bookmarkStart w:id="39" w:name="Text40"/>
      <w:r w:rsidR="0003747C">
        <w:rPr>
          <w:sz w:val="22"/>
        </w:rPr>
        <w:instrText xml:space="preserve"> FORMTEXT </w:instrText>
      </w:r>
      <w:r w:rsidR="0003747C">
        <w:rPr>
          <w:sz w:val="22"/>
        </w:rPr>
      </w:r>
      <w:r w:rsidR="0003747C">
        <w:rPr>
          <w:sz w:val="22"/>
        </w:rPr>
        <w:fldChar w:fldCharType="separate"/>
      </w:r>
      <w:r w:rsidR="0003747C">
        <w:rPr>
          <w:noProof/>
          <w:sz w:val="22"/>
        </w:rPr>
        <w:t> </w:t>
      </w:r>
      <w:r w:rsidR="0003747C">
        <w:rPr>
          <w:noProof/>
          <w:sz w:val="22"/>
        </w:rPr>
        <w:t> </w:t>
      </w:r>
      <w:r w:rsidR="0003747C">
        <w:rPr>
          <w:noProof/>
          <w:sz w:val="22"/>
        </w:rPr>
        <w:t> </w:t>
      </w:r>
      <w:r w:rsidR="0003747C">
        <w:rPr>
          <w:noProof/>
          <w:sz w:val="22"/>
        </w:rPr>
        <w:t> </w:t>
      </w:r>
      <w:r w:rsidR="0003747C">
        <w:rPr>
          <w:noProof/>
          <w:sz w:val="22"/>
        </w:rPr>
        <w:t> </w:t>
      </w:r>
      <w:r w:rsidR="0003747C">
        <w:rPr>
          <w:sz w:val="22"/>
        </w:rPr>
        <w:fldChar w:fldCharType="end"/>
      </w:r>
      <w:bookmarkEnd w:id="39"/>
      <w:r w:rsidR="0003747C">
        <w:rPr>
          <w:sz w:val="22"/>
        </w:rPr>
        <w:t xml:space="preserve"> </w:t>
      </w:r>
      <w:r>
        <w:rPr>
          <w:sz w:val="22"/>
        </w:rPr>
        <w:t xml:space="preserve">% of fee in excess of </w:t>
      </w:r>
    </w:p>
    <w:p w:rsidR="0078315B" w:rsidRDefault="0078315B" w:rsidP="0078315B">
      <w:pPr>
        <w:tabs>
          <w:tab w:val="left" w:pos="360"/>
        </w:tabs>
        <w:rPr>
          <w:sz w:val="22"/>
        </w:rPr>
      </w:pPr>
    </w:p>
    <w:p w:rsidR="0078315B" w:rsidRDefault="0078315B" w:rsidP="0078315B">
      <w:pPr>
        <w:tabs>
          <w:tab w:val="left" w:pos="360"/>
        </w:tabs>
        <w:rPr>
          <w:sz w:val="22"/>
        </w:rPr>
      </w:pPr>
      <w:r>
        <w:rPr>
          <w:sz w:val="22"/>
        </w:rPr>
        <w:tab/>
      </w:r>
      <w:r>
        <w:rPr>
          <w:sz w:val="22"/>
        </w:rPr>
        <w:tab/>
        <w:t>$</w:t>
      </w:r>
      <w:r w:rsidR="0003747C">
        <w:rPr>
          <w:sz w:val="22"/>
        </w:rPr>
        <w:t xml:space="preserve"> </w:t>
      </w:r>
      <w:r w:rsidR="0003747C">
        <w:rPr>
          <w:sz w:val="22"/>
        </w:rPr>
        <w:fldChar w:fldCharType="begin">
          <w:ffData>
            <w:name w:val="Text41"/>
            <w:enabled/>
            <w:calcOnExit w:val="0"/>
            <w:textInput/>
          </w:ffData>
        </w:fldChar>
      </w:r>
      <w:bookmarkStart w:id="40" w:name="Text41"/>
      <w:r w:rsidR="0003747C">
        <w:rPr>
          <w:sz w:val="22"/>
        </w:rPr>
        <w:instrText xml:space="preserve"> FORMTEXT </w:instrText>
      </w:r>
      <w:r w:rsidR="0003747C">
        <w:rPr>
          <w:sz w:val="22"/>
        </w:rPr>
      </w:r>
      <w:r w:rsidR="0003747C">
        <w:rPr>
          <w:sz w:val="22"/>
        </w:rPr>
        <w:fldChar w:fldCharType="separate"/>
      </w:r>
      <w:r w:rsidR="0003747C">
        <w:rPr>
          <w:noProof/>
          <w:sz w:val="22"/>
        </w:rPr>
        <w:t> </w:t>
      </w:r>
      <w:r w:rsidR="0003747C">
        <w:rPr>
          <w:noProof/>
          <w:sz w:val="22"/>
        </w:rPr>
        <w:t> </w:t>
      </w:r>
      <w:r w:rsidR="0003747C">
        <w:rPr>
          <w:noProof/>
          <w:sz w:val="22"/>
        </w:rPr>
        <w:t> </w:t>
      </w:r>
      <w:r w:rsidR="0003747C">
        <w:rPr>
          <w:noProof/>
          <w:sz w:val="22"/>
        </w:rPr>
        <w:t> </w:t>
      </w:r>
      <w:r w:rsidR="0003747C">
        <w:rPr>
          <w:noProof/>
          <w:sz w:val="22"/>
        </w:rPr>
        <w:t> </w:t>
      </w:r>
      <w:r w:rsidR="0003747C">
        <w:rPr>
          <w:sz w:val="22"/>
        </w:rPr>
        <w:fldChar w:fldCharType="end"/>
      </w:r>
      <w:bookmarkEnd w:id="40"/>
      <w:r>
        <w:rPr>
          <w:sz w:val="22"/>
        </w:rPr>
        <w:t>.</w:t>
      </w:r>
    </w:p>
    <w:p w:rsidR="0078315B" w:rsidRDefault="0078315B" w:rsidP="0078315B">
      <w:pPr>
        <w:tabs>
          <w:tab w:val="left" w:pos="360"/>
        </w:tabs>
        <w:rPr>
          <w:sz w:val="22"/>
        </w:rPr>
      </w:pPr>
    </w:p>
    <w:p w:rsidR="0078315B" w:rsidRDefault="0078315B" w:rsidP="0078315B">
      <w:pPr>
        <w:tabs>
          <w:tab w:val="left" w:pos="360"/>
        </w:tabs>
        <w:rPr>
          <w:sz w:val="22"/>
        </w:rPr>
      </w:pPr>
      <w:r>
        <w:rPr>
          <w:sz w:val="22"/>
        </w:rPr>
        <w:tab/>
        <w:t>d.</w:t>
      </w:r>
      <w:r>
        <w:rPr>
          <w:sz w:val="22"/>
        </w:rPr>
        <w:tab/>
        <w:t>What is the subject-matter panel fee?</w:t>
      </w:r>
      <w:r>
        <w:rPr>
          <w:sz w:val="22"/>
        </w:rPr>
        <w:tab/>
        <w:t>$</w:t>
      </w:r>
      <w:r w:rsidR="0003747C">
        <w:rPr>
          <w:sz w:val="22"/>
        </w:rPr>
        <w:t xml:space="preserve"> </w:t>
      </w:r>
      <w:r w:rsidR="0003747C">
        <w:rPr>
          <w:sz w:val="22"/>
        </w:rPr>
        <w:fldChar w:fldCharType="begin">
          <w:ffData>
            <w:name w:val="Text42"/>
            <w:enabled/>
            <w:calcOnExit w:val="0"/>
            <w:textInput/>
          </w:ffData>
        </w:fldChar>
      </w:r>
      <w:bookmarkStart w:id="41" w:name="Text42"/>
      <w:r w:rsidR="0003747C">
        <w:rPr>
          <w:sz w:val="22"/>
        </w:rPr>
        <w:instrText xml:space="preserve"> FORMTEXT </w:instrText>
      </w:r>
      <w:r w:rsidR="0003747C">
        <w:rPr>
          <w:sz w:val="22"/>
        </w:rPr>
      </w:r>
      <w:r w:rsidR="0003747C">
        <w:rPr>
          <w:sz w:val="22"/>
        </w:rPr>
        <w:fldChar w:fldCharType="separate"/>
      </w:r>
      <w:r w:rsidR="0003747C">
        <w:rPr>
          <w:noProof/>
          <w:sz w:val="22"/>
        </w:rPr>
        <w:t> </w:t>
      </w:r>
      <w:r w:rsidR="0003747C">
        <w:rPr>
          <w:noProof/>
          <w:sz w:val="22"/>
        </w:rPr>
        <w:t> </w:t>
      </w:r>
      <w:r w:rsidR="0003747C">
        <w:rPr>
          <w:noProof/>
          <w:sz w:val="22"/>
        </w:rPr>
        <w:t> </w:t>
      </w:r>
      <w:r w:rsidR="0003747C">
        <w:rPr>
          <w:noProof/>
          <w:sz w:val="22"/>
        </w:rPr>
        <w:t> </w:t>
      </w:r>
      <w:r w:rsidR="0003747C">
        <w:rPr>
          <w:noProof/>
          <w:sz w:val="22"/>
        </w:rPr>
        <w:t> </w:t>
      </w:r>
      <w:r w:rsidR="0003747C">
        <w:rPr>
          <w:sz w:val="22"/>
        </w:rPr>
        <w:fldChar w:fldCharType="end"/>
      </w:r>
      <w:bookmarkEnd w:id="41"/>
    </w:p>
    <w:p w:rsidR="0078315B" w:rsidRDefault="0078315B" w:rsidP="0078315B">
      <w:pPr>
        <w:tabs>
          <w:tab w:val="left" w:pos="360"/>
        </w:tabs>
        <w:rPr>
          <w:sz w:val="22"/>
        </w:rPr>
      </w:pPr>
    </w:p>
    <w:p w:rsidR="0078315B" w:rsidRDefault="0078315B" w:rsidP="0078315B">
      <w:pPr>
        <w:ind w:left="720" w:hanging="360"/>
        <w:rPr>
          <w:sz w:val="22"/>
        </w:rPr>
      </w:pPr>
      <w:r>
        <w:rPr>
          <w:sz w:val="22"/>
        </w:rPr>
        <w:t>e.</w:t>
      </w:r>
      <w:r>
        <w:rPr>
          <w:sz w:val="22"/>
        </w:rPr>
        <w:tab/>
        <w:t xml:space="preserve">Are any other fees charged? </w:t>
      </w:r>
      <w:r>
        <w:rPr>
          <w:sz w:val="22"/>
        </w:rPr>
        <w:tab/>
      </w:r>
      <w:r>
        <w:rPr>
          <w:sz w:val="22"/>
        </w:rPr>
        <w:tab/>
      </w:r>
      <w:r>
        <w:rPr>
          <w:sz w:val="22"/>
        </w:rPr>
        <w:fldChar w:fldCharType="begin">
          <w:ffData>
            <w:name w:val="Check12"/>
            <w:enabled/>
            <w:calcOnExit w:val="0"/>
            <w:checkBox>
              <w:sizeAuto/>
              <w:default w:val="0"/>
            </w:checkBox>
          </w:ffData>
        </w:fldChar>
      </w:r>
      <w:r>
        <w:rPr>
          <w:sz w:val="22"/>
        </w:rPr>
        <w:instrText xml:space="preserve"> FORMCHECKBOX </w:instrText>
      </w:r>
      <w:r w:rsidR="00B83F98">
        <w:rPr>
          <w:sz w:val="22"/>
        </w:rPr>
      </w:r>
      <w:r w:rsidR="00B83F98">
        <w:rPr>
          <w:sz w:val="22"/>
        </w:rPr>
        <w:fldChar w:fldCharType="separate"/>
      </w:r>
      <w:r>
        <w:rPr>
          <w:sz w:val="22"/>
        </w:rPr>
        <w:fldChar w:fldCharType="end"/>
      </w:r>
      <w:r>
        <w:rPr>
          <w:sz w:val="22"/>
        </w:rPr>
        <w:t xml:space="preserve">  Yes   </w:t>
      </w:r>
      <w:r>
        <w:rPr>
          <w:sz w:val="22"/>
        </w:rPr>
        <w:fldChar w:fldCharType="begin">
          <w:ffData>
            <w:name w:val="Check13"/>
            <w:enabled/>
            <w:calcOnExit w:val="0"/>
            <w:checkBox>
              <w:sizeAuto/>
              <w:default w:val="0"/>
            </w:checkBox>
          </w:ffData>
        </w:fldChar>
      </w:r>
      <w:r>
        <w:rPr>
          <w:sz w:val="22"/>
        </w:rPr>
        <w:instrText xml:space="preserve"> FORMCHECKBOX </w:instrText>
      </w:r>
      <w:r w:rsidR="00B83F98">
        <w:rPr>
          <w:sz w:val="22"/>
        </w:rPr>
      </w:r>
      <w:r w:rsidR="00B83F98">
        <w:rPr>
          <w:sz w:val="22"/>
        </w:rPr>
        <w:fldChar w:fldCharType="separate"/>
      </w:r>
      <w:r>
        <w:rPr>
          <w:sz w:val="22"/>
        </w:rPr>
        <w:fldChar w:fldCharType="end"/>
      </w:r>
      <w:r>
        <w:rPr>
          <w:sz w:val="22"/>
        </w:rPr>
        <w:t xml:space="preserve">  No</w:t>
      </w:r>
    </w:p>
    <w:p w:rsidR="0078315B" w:rsidRDefault="0078315B" w:rsidP="0078315B">
      <w:pPr>
        <w:tabs>
          <w:tab w:val="left" w:pos="360"/>
        </w:tabs>
        <w:rPr>
          <w:sz w:val="22"/>
        </w:rPr>
      </w:pPr>
      <w:r>
        <w:rPr>
          <w:sz w:val="22"/>
        </w:rPr>
        <w:tab/>
      </w:r>
    </w:p>
    <w:p w:rsidR="0078315B" w:rsidRDefault="0078315B" w:rsidP="0078315B">
      <w:pPr>
        <w:tabs>
          <w:tab w:val="left" w:pos="360"/>
        </w:tabs>
        <w:rPr>
          <w:sz w:val="22"/>
        </w:rPr>
      </w:pPr>
      <w:r>
        <w:rPr>
          <w:sz w:val="22"/>
        </w:rPr>
        <w:tab/>
      </w:r>
      <w:r>
        <w:rPr>
          <w:sz w:val="22"/>
        </w:rPr>
        <w:tab/>
        <w:t xml:space="preserve">If yes, please list the amount of and explain each fee. </w:t>
      </w:r>
      <w:r w:rsidR="0003747C">
        <w:rPr>
          <w:sz w:val="22"/>
        </w:rPr>
        <w:fldChar w:fldCharType="begin">
          <w:ffData>
            <w:name w:val="Text43"/>
            <w:enabled/>
            <w:calcOnExit w:val="0"/>
            <w:textInput/>
          </w:ffData>
        </w:fldChar>
      </w:r>
      <w:bookmarkStart w:id="42" w:name="Text43"/>
      <w:r w:rsidR="0003747C">
        <w:rPr>
          <w:sz w:val="22"/>
        </w:rPr>
        <w:instrText xml:space="preserve"> FORMTEXT </w:instrText>
      </w:r>
      <w:r w:rsidR="0003747C">
        <w:rPr>
          <w:sz w:val="22"/>
        </w:rPr>
      </w:r>
      <w:r w:rsidR="0003747C">
        <w:rPr>
          <w:sz w:val="22"/>
        </w:rPr>
        <w:fldChar w:fldCharType="separate"/>
      </w:r>
      <w:r w:rsidR="0003747C">
        <w:rPr>
          <w:noProof/>
          <w:sz w:val="22"/>
        </w:rPr>
        <w:t> </w:t>
      </w:r>
      <w:r w:rsidR="0003747C">
        <w:rPr>
          <w:noProof/>
          <w:sz w:val="22"/>
        </w:rPr>
        <w:t> </w:t>
      </w:r>
      <w:r w:rsidR="0003747C">
        <w:rPr>
          <w:noProof/>
          <w:sz w:val="22"/>
        </w:rPr>
        <w:t> </w:t>
      </w:r>
      <w:r w:rsidR="0003747C">
        <w:rPr>
          <w:noProof/>
          <w:sz w:val="22"/>
        </w:rPr>
        <w:t> </w:t>
      </w:r>
      <w:r w:rsidR="0003747C">
        <w:rPr>
          <w:noProof/>
          <w:sz w:val="22"/>
        </w:rPr>
        <w:t> </w:t>
      </w:r>
      <w:r w:rsidR="0003747C">
        <w:rPr>
          <w:sz w:val="22"/>
        </w:rPr>
        <w:fldChar w:fldCharType="end"/>
      </w:r>
      <w:bookmarkEnd w:id="42"/>
      <w:r>
        <w:rPr>
          <w:sz w:val="22"/>
        </w:rPr>
        <w:t xml:space="preserve">    </w:t>
      </w:r>
    </w:p>
    <w:p w:rsidR="0078315B" w:rsidRDefault="0078315B" w:rsidP="0078315B">
      <w:pPr>
        <w:tabs>
          <w:tab w:val="left" w:pos="360"/>
        </w:tabs>
        <w:rPr>
          <w:sz w:val="22"/>
        </w:rPr>
      </w:pPr>
    </w:p>
    <w:p w:rsidR="0078315B" w:rsidRDefault="0078315B" w:rsidP="0078315B">
      <w:pPr>
        <w:tabs>
          <w:tab w:val="left" w:pos="360"/>
        </w:tabs>
        <w:rPr>
          <w:sz w:val="22"/>
        </w:rPr>
      </w:pPr>
      <w:r>
        <w:rPr>
          <w:sz w:val="22"/>
        </w:rPr>
        <w:tab/>
      </w:r>
      <w:r>
        <w:rPr>
          <w:sz w:val="22"/>
        </w:rPr>
        <w:tab/>
      </w:r>
      <w:r w:rsidR="0003747C">
        <w:rPr>
          <w:sz w:val="22"/>
        </w:rPr>
        <w:fldChar w:fldCharType="begin">
          <w:ffData>
            <w:name w:val="Text44"/>
            <w:enabled/>
            <w:calcOnExit w:val="0"/>
            <w:textInput/>
          </w:ffData>
        </w:fldChar>
      </w:r>
      <w:bookmarkStart w:id="43" w:name="Text44"/>
      <w:r w:rsidR="0003747C">
        <w:rPr>
          <w:sz w:val="22"/>
        </w:rPr>
        <w:instrText xml:space="preserve"> FORMTEXT </w:instrText>
      </w:r>
      <w:r w:rsidR="0003747C">
        <w:rPr>
          <w:sz w:val="22"/>
        </w:rPr>
      </w:r>
      <w:r w:rsidR="0003747C">
        <w:rPr>
          <w:sz w:val="22"/>
        </w:rPr>
        <w:fldChar w:fldCharType="separate"/>
      </w:r>
      <w:r w:rsidR="0003747C">
        <w:rPr>
          <w:noProof/>
          <w:sz w:val="22"/>
        </w:rPr>
        <w:t> </w:t>
      </w:r>
      <w:r w:rsidR="0003747C">
        <w:rPr>
          <w:noProof/>
          <w:sz w:val="22"/>
        </w:rPr>
        <w:t> </w:t>
      </w:r>
      <w:r w:rsidR="0003747C">
        <w:rPr>
          <w:noProof/>
          <w:sz w:val="22"/>
        </w:rPr>
        <w:t> </w:t>
      </w:r>
      <w:r w:rsidR="0003747C">
        <w:rPr>
          <w:noProof/>
          <w:sz w:val="22"/>
        </w:rPr>
        <w:t> </w:t>
      </w:r>
      <w:r w:rsidR="0003747C">
        <w:rPr>
          <w:noProof/>
          <w:sz w:val="22"/>
        </w:rPr>
        <w:t> </w:t>
      </w:r>
      <w:r w:rsidR="0003747C">
        <w:rPr>
          <w:sz w:val="22"/>
        </w:rPr>
        <w:fldChar w:fldCharType="end"/>
      </w:r>
      <w:bookmarkEnd w:id="43"/>
    </w:p>
    <w:p w:rsidR="0078315B" w:rsidRDefault="0078315B" w:rsidP="0078315B">
      <w:pPr>
        <w:rPr>
          <w:sz w:val="22"/>
        </w:rPr>
      </w:pPr>
    </w:p>
    <w:p w:rsidR="0078315B" w:rsidRDefault="0078315B" w:rsidP="0078315B">
      <w:pPr>
        <w:tabs>
          <w:tab w:val="left" w:pos="360"/>
        </w:tabs>
        <w:rPr>
          <w:b/>
          <w:sz w:val="22"/>
        </w:rPr>
      </w:pPr>
      <w:r>
        <w:rPr>
          <w:b/>
          <w:sz w:val="22"/>
        </w:rPr>
        <w:t>8.</w:t>
      </w:r>
      <w:r>
        <w:rPr>
          <w:b/>
          <w:sz w:val="22"/>
        </w:rPr>
        <w:tab/>
        <w:t>Attach to this form a list containing the names, contact info, and Ohio Supreme Court attorney</w:t>
      </w:r>
      <w:r>
        <w:rPr>
          <w:b/>
          <w:sz w:val="22"/>
        </w:rPr>
        <w:tab/>
        <w:t>registration number for all attorneys currently participating in your service.</w:t>
      </w:r>
    </w:p>
    <w:p w:rsidR="008156AF" w:rsidRDefault="008156AF" w:rsidP="0078315B">
      <w:pPr>
        <w:tabs>
          <w:tab w:val="left" w:pos="360"/>
        </w:tabs>
        <w:rPr>
          <w:b/>
          <w:sz w:val="22"/>
        </w:rPr>
      </w:pPr>
    </w:p>
    <w:p w:rsidR="008156AF" w:rsidRDefault="008156AF" w:rsidP="0078315B">
      <w:pPr>
        <w:tabs>
          <w:tab w:val="left" w:pos="360"/>
        </w:tabs>
        <w:rPr>
          <w:sz w:val="22"/>
        </w:rPr>
      </w:pPr>
      <w:r>
        <w:rPr>
          <w:b/>
          <w:sz w:val="22"/>
        </w:rPr>
        <w:t xml:space="preserve">9. </w:t>
      </w:r>
      <w:r>
        <w:rPr>
          <w:b/>
          <w:sz w:val="22"/>
        </w:rPr>
        <w:tab/>
        <w:t>Statistical Information.</w:t>
      </w:r>
    </w:p>
    <w:p w:rsidR="008156AF" w:rsidRDefault="008156AF" w:rsidP="0078315B">
      <w:pPr>
        <w:tabs>
          <w:tab w:val="left" w:pos="360"/>
        </w:tabs>
        <w:rPr>
          <w:sz w:val="22"/>
        </w:rPr>
      </w:pPr>
    </w:p>
    <w:p w:rsidR="008156AF" w:rsidRPr="008156AF" w:rsidRDefault="008156AF" w:rsidP="008156AF">
      <w:pPr>
        <w:pStyle w:val="ListParagraph"/>
        <w:numPr>
          <w:ilvl w:val="0"/>
          <w:numId w:val="2"/>
        </w:numPr>
        <w:tabs>
          <w:tab w:val="left" w:pos="360"/>
        </w:tabs>
        <w:rPr>
          <w:sz w:val="22"/>
        </w:rPr>
      </w:pPr>
      <w:r>
        <w:rPr>
          <w:sz w:val="22"/>
        </w:rPr>
        <w:t xml:space="preserve">Total number of attorneys participating in your referral service: </w:t>
      </w:r>
      <w:r w:rsidR="0003747C">
        <w:rPr>
          <w:sz w:val="22"/>
        </w:rPr>
        <w:fldChar w:fldCharType="begin">
          <w:ffData>
            <w:name w:val="Text45"/>
            <w:enabled/>
            <w:calcOnExit w:val="0"/>
            <w:textInput/>
          </w:ffData>
        </w:fldChar>
      </w:r>
      <w:bookmarkStart w:id="44" w:name="Text45"/>
      <w:r w:rsidR="0003747C">
        <w:rPr>
          <w:sz w:val="22"/>
        </w:rPr>
        <w:instrText xml:space="preserve"> FORMTEXT </w:instrText>
      </w:r>
      <w:r w:rsidR="0003747C">
        <w:rPr>
          <w:sz w:val="22"/>
        </w:rPr>
      </w:r>
      <w:r w:rsidR="0003747C">
        <w:rPr>
          <w:sz w:val="22"/>
        </w:rPr>
        <w:fldChar w:fldCharType="separate"/>
      </w:r>
      <w:r w:rsidR="0003747C">
        <w:rPr>
          <w:noProof/>
          <w:sz w:val="22"/>
        </w:rPr>
        <w:t> </w:t>
      </w:r>
      <w:r w:rsidR="0003747C">
        <w:rPr>
          <w:noProof/>
          <w:sz w:val="22"/>
        </w:rPr>
        <w:t> </w:t>
      </w:r>
      <w:r w:rsidR="0003747C">
        <w:rPr>
          <w:noProof/>
          <w:sz w:val="22"/>
        </w:rPr>
        <w:t> </w:t>
      </w:r>
      <w:r w:rsidR="0003747C">
        <w:rPr>
          <w:noProof/>
          <w:sz w:val="22"/>
        </w:rPr>
        <w:t> </w:t>
      </w:r>
      <w:r w:rsidR="0003747C">
        <w:rPr>
          <w:noProof/>
          <w:sz w:val="22"/>
        </w:rPr>
        <w:t> </w:t>
      </w:r>
      <w:r w:rsidR="0003747C">
        <w:rPr>
          <w:sz w:val="22"/>
        </w:rPr>
        <w:fldChar w:fldCharType="end"/>
      </w:r>
      <w:bookmarkEnd w:id="44"/>
      <w:r w:rsidR="0003747C">
        <w:rPr>
          <w:sz w:val="22"/>
        </w:rPr>
        <w:t xml:space="preserve"> </w:t>
      </w:r>
      <w:r>
        <w:rPr>
          <w:sz w:val="22"/>
        </w:rPr>
        <w:t>.</w:t>
      </w:r>
    </w:p>
    <w:p w:rsidR="0078315B" w:rsidRDefault="0078315B" w:rsidP="0078315B">
      <w:pPr>
        <w:rPr>
          <w:sz w:val="22"/>
        </w:rPr>
      </w:pPr>
    </w:p>
    <w:p w:rsidR="0078315B" w:rsidRDefault="008156AF" w:rsidP="0078315B">
      <w:pPr>
        <w:tabs>
          <w:tab w:val="left" w:pos="360"/>
        </w:tabs>
        <w:rPr>
          <w:b/>
          <w:sz w:val="22"/>
        </w:rPr>
      </w:pPr>
      <w:r>
        <w:rPr>
          <w:b/>
          <w:sz w:val="22"/>
        </w:rPr>
        <w:t>10</w:t>
      </w:r>
      <w:r w:rsidR="0078315B">
        <w:rPr>
          <w:b/>
          <w:sz w:val="22"/>
        </w:rPr>
        <w:t>.</w:t>
      </w:r>
      <w:r w:rsidR="0078315B">
        <w:rPr>
          <w:b/>
          <w:sz w:val="22"/>
        </w:rPr>
        <w:tab/>
        <w:t>This form was prepared by:</w:t>
      </w:r>
    </w:p>
    <w:p w:rsidR="0078315B" w:rsidRDefault="0078315B" w:rsidP="0078315B">
      <w:pPr>
        <w:pStyle w:val="Header"/>
        <w:tabs>
          <w:tab w:val="left" w:pos="360"/>
        </w:tabs>
        <w:rPr>
          <w:sz w:val="22"/>
        </w:rPr>
      </w:pPr>
    </w:p>
    <w:p w:rsidR="0078315B" w:rsidRDefault="0078315B" w:rsidP="0078315B">
      <w:pPr>
        <w:tabs>
          <w:tab w:val="left" w:pos="360"/>
        </w:tabs>
        <w:rPr>
          <w:sz w:val="22"/>
        </w:rPr>
      </w:pPr>
      <w:r>
        <w:rPr>
          <w:sz w:val="22"/>
        </w:rPr>
        <w:t>Signature____________________________________________</w:t>
      </w:r>
      <w:r>
        <w:rPr>
          <w:sz w:val="22"/>
        </w:rPr>
        <w:tab/>
        <w:t>Date</w:t>
      </w:r>
      <w:r w:rsidR="0003747C">
        <w:rPr>
          <w:sz w:val="22"/>
        </w:rPr>
        <w:t xml:space="preserve"> </w:t>
      </w:r>
      <w:r w:rsidR="0003747C">
        <w:rPr>
          <w:sz w:val="22"/>
        </w:rPr>
        <w:fldChar w:fldCharType="begin">
          <w:ffData>
            <w:name w:val="Text46"/>
            <w:enabled/>
            <w:calcOnExit w:val="0"/>
            <w:textInput/>
          </w:ffData>
        </w:fldChar>
      </w:r>
      <w:bookmarkStart w:id="45" w:name="Text46"/>
      <w:r w:rsidR="0003747C">
        <w:rPr>
          <w:sz w:val="22"/>
        </w:rPr>
        <w:instrText xml:space="preserve"> FORMTEXT </w:instrText>
      </w:r>
      <w:r w:rsidR="0003747C">
        <w:rPr>
          <w:sz w:val="22"/>
        </w:rPr>
      </w:r>
      <w:r w:rsidR="0003747C">
        <w:rPr>
          <w:sz w:val="22"/>
        </w:rPr>
        <w:fldChar w:fldCharType="separate"/>
      </w:r>
      <w:r w:rsidR="0003747C">
        <w:rPr>
          <w:noProof/>
          <w:sz w:val="22"/>
        </w:rPr>
        <w:t> </w:t>
      </w:r>
      <w:r w:rsidR="0003747C">
        <w:rPr>
          <w:noProof/>
          <w:sz w:val="22"/>
        </w:rPr>
        <w:t> </w:t>
      </w:r>
      <w:r w:rsidR="0003747C">
        <w:rPr>
          <w:noProof/>
          <w:sz w:val="22"/>
        </w:rPr>
        <w:t> </w:t>
      </w:r>
      <w:r w:rsidR="0003747C">
        <w:rPr>
          <w:noProof/>
          <w:sz w:val="22"/>
        </w:rPr>
        <w:t> </w:t>
      </w:r>
      <w:r w:rsidR="0003747C">
        <w:rPr>
          <w:noProof/>
          <w:sz w:val="22"/>
        </w:rPr>
        <w:t> </w:t>
      </w:r>
      <w:r w:rsidR="0003747C">
        <w:rPr>
          <w:sz w:val="22"/>
        </w:rPr>
        <w:fldChar w:fldCharType="end"/>
      </w:r>
      <w:bookmarkEnd w:id="45"/>
    </w:p>
    <w:p w:rsidR="0078315B" w:rsidRDefault="0078315B" w:rsidP="0078315B">
      <w:pPr>
        <w:tabs>
          <w:tab w:val="left" w:pos="360"/>
        </w:tabs>
        <w:rPr>
          <w:sz w:val="22"/>
        </w:rPr>
      </w:pPr>
    </w:p>
    <w:p w:rsidR="0078315B" w:rsidRDefault="0078315B" w:rsidP="0078315B">
      <w:pPr>
        <w:tabs>
          <w:tab w:val="left" w:pos="360"/>
        </w:tabs>
        <w:rPr>
          <w:sz w:val="22"/>
        </w:rPr>
      </w:pPr>
      <w:r>
        <w:rPr>
          <w:sz w:val="22"/>
        </w:rPr>
        <w:t>Name:</w:t>
      </w:r>
      <w:r>
        <w:rPr>
          <w:sz w:val="22"/>
        </w:rPr>
        <w:tab/>
      </w:r>
      <w:r w:rsidR="0003747C">
        <w:rPr>
          <w:sz w:val="22"/>
        </w:rPr>
        <w:fldChar w:fldCharType="begin">
          <w:ffData>
            <w:name w:val="Text47"/>
            <w:enabled/>
            <w:calcOnExit w:val="0"/>
            <w:textInput/>
          </w:ffData>
        </w:fldChar>
      </w:r>
      <w:bookmarkStart w:id="46" w:name="Text47"/>
      <w:r w:rsidR="0003747C">
        <w:rPr>
          <w:sz w:val="22"/>
        </w:rPr>
        <w:instrText xml:space="preserve"> FORMTEXT </w:instrText>
      </w:r>
      <w:r w:rsidR="0003747C">
        <w:rPr>
          <w:sz w:val="22"/>
        </w:rPr>
      </w:r>
      <w:r w:rsidR="0003747C">
        <w:rPr>
          <w:sz w:val="22"/>
        </w:rPr>
        <w:fldChar w:fldCharType="separate"/>
      </w:r>
      <w:r w:rsidR="0003747C">
        <w:rPr>
          <w:noProof/>
          <w:sz w:val="22"/>
        </w:rPr>
        <w:t> </w:t>
      </w:r>
      <w:r w:rsidR="0003747C">
        <w:rPr>
          <w:noProof/>
          <w:sz w:val="22"/>
        </w:rPr>
        <w:t> </w:t>
      </w:r>
      <w:r w:rsidR="0003747C">
        <w:rPr>
          <w:noProof/>
          <w:sz w:val="22"/>
        </w:rPr>
        <w:t> </w:t>
      </w:r>
      <w:r w:rsidR="0003747C">
        <w:rPr>
          <w:noProof/>
          <w:sz w:val="22"/>
        </w:rPr>
        <w:t> </w:t>
      </w:r>
      <w:r w:rsidR="0003747C">
        <w:rPr>
          <w:noProof/>
          <w:sz w:val="22"/>
        </w:rPr>
        <w:t> </w:t>
      </w:r>
      <w:r w:rsidR="0003747C">
        <w:rPr>
          <w:sz w:val="22"/>
        </w:rPr>
        <w:fldChar w:fldCharType="end"/>
      </w:r>
      <w:bookmarkEnd w:id="46"/>
      <w:r>
        <w:rPr>
          <w:sz w:val="22"/>
        </w:rPr>
        <w:tab/>
        <w:t xml:space="preserve">Telephone: </w:t>
      </w:r>
      <w:r w:rsidR="0003747C">
        <w:rPr>
          <w:sz w:val="22"/>
        </w:rPr>
        <w:fldChar w:fldCharType="begin">
          <w:ffData>
            <w:name w:val="Text48"/>
            <w:enabled/>
            <w:calcOnExit w:val="0"/>
            <w:textInput/>
          </w:ffData>
        </w:fldChar>
      </w:r>
      <w:bookmarkStart w:id="47" w:name="Text48"/>
      <w:r w:rsidR="0003747C">
        <w:rPr>
          <w:sz w:val="22"/>
        </w:rPr>
        <w:instrText xml:space="preserve"> FORMTEXT </w:instrText>
      </w:r>
      <w:r w:rsidR="0003747C">
        <w:rPr>
          <w:sz w:val="22"/>
        </w:rPr>
      </w:r>
      <w:r w:rsidR="0003747C">
        <w:rPr>
          <w:sz w:val="22"/>
        </w:rPr>
        <w:fldChar w:fldCharType="separate"/>
      </w:r>
      <w:r w:rsidR="0003747C">
        <w:rPr>
          <w:noProof/>
          <w:sz w:val="22"/>
        </w:rPr>
        <w:t> </w:t>
      </w:r>
      <w:r w:rsidR="0003747C">
        <w:rPr>
          <w:noProof/>
          <w:sz w:val="22"/>
        </w:rPr>
        <w:t> </w:t>
      </w:r>
      <w:r w:rsidR="0003747C">
        <w:rPr>
          <w:noProof/>
          <w:sz w:val="22"/>
        </w:rPr>
        <w:t> </w:t>
      </w:r>
      <w:r w:rsidR="0003747C">
        <w:rPr>
          <w:noProof/>
          <w:sz w:val="22"/>
        </w:rPr>
        <w:t> </w:t>
      </w:r>
      <w:r w:rsidR="0003747C">
        <w:rPr>
          <w:noProof/>
          <w:sz w:val="22"/>
        </w:rPr>
        <w:t> </w:t>
      </w:r>
      <w:r w:rsidR="0003747C">
        <w:rPr>
          <w:sz w:val="22"/>
        </w:rPr>
        <w:fldChar w:fldCharType="end"/>
      </w:r>
      <w:bookmarkEnd w:id="47"/>
    </w:p>
    <w:p w:rsidR="0078315B" w:rsidRDefault="0078315B" w:rsidP="0078315B">
      <w:pPr>
        <w:tabs>
          <w:tab w:val="left" w:pos="360"/>
        </w:tabs>
        <w:rPr>
          <w:sz w:val="22"/>
        </w:rPr>
      </w:pPr>
    </w:p>
    <w:p w:rsidR="0078315B" w:rsidRDefault="0078315B" w:rsidP="0078315B">
      <w:pPr>
        <w:tabs>
          <w:tab w:val="left" w:pos="360"/>
        </w:tabs>
        <w:rPr>
          <w:sz w:val="22"/>
        </w:rPr>
      </w:pPr>
      <w:r>
        <w:rPr>
          <w:sz w:val="22"/>
        </w:rPr>
        <w:t xml:space="preserve">Address: </w:t>
      </w:r>
      <w:r w:rsidR="0003747C">
        <w:rPr>
          <w:sz w:val="22"/>
        </w:rPr>
        <w:fldChar w:fldCharType="begin">
          <w:ffData>
            <w:name w:val="Text49"/>
            <w:enabled/>
            <w:calcOnExit w:val="0"/>
            <w:textInput/>
          </w:ffData>
        </w:fldChar>
      </w:r>
      <w:bookmarkStart w:id="48" w:name="Text49"/>
      <w:r w:rsidR="0003747C">
        <w:rPr>
          <w:sz w:val="22"/>
        </w:rPr>
        <w:instrText xml:space="preserve"> FORMTEXT </w:instrText>
      </w:r>
      <w:r w:rsidR="0003747C">
        <w:rPr>
          <w:sz w:val="22"/>
        </w:rPr>
      </w:r>
      <w:r w:rsidR="0003747C">
        <w:rPr>
          <w:sz w:val="22"/>
        </w:rPr>
        <w:fldChar w:fldCharType="separate"/>
      </w:r>
      <w:r w:rsidR="0003747C">
        <w:rPr>
          <w:noProof/>
          <w:sz w:val="22"/>
        </w:rPr>
        <w:t> </w:t>
      </w:r>
      <w:r w:rsidR="0003747C">
        <w:rPr>
          <w:noProof/>
          <w:sz w:val="22"/>
        </w:rPr>
        <w:t> </w:t>
      </w:r>
      <w:r w:rsidR="0003747C">
        <w:rPr>
          <w:noProof/>
          <w:sz w:val="22"/>
        </w:rPr>
        <w:t> </w:t>
      </w:r>
      <w:r w:rsidR="0003747C">
        <w:rPr>
          <w:noProof/>
          <w:sz w:val="22"/>
        </w:rPr>
        <w:t> </w:t>
      </w:r>
      <w:r w:rsidR="0003747C">
        <w:rPr>
          <w:noProof/>
          <w:sz w:val="22"/>
        </w:rPr>
        <w:t> </w:t>
      </w:r>
      <w:r w:rsidR="0003747C">
        <w:rPr>
          <w:sz w:val="22"/>
        </w:rPr>
        <w:fldChar w:fldCharType="end"/>
      </w:r>
      <w:bookmarkEnd w:id="48"/>
      <w:r>
        <w:rPr>
          <w:sz w:val="22"/>
        </w:rPr>
        <w:tab/>
      </w:r>
      <w:r w:rsidR="0003747C">
        <w:rPr>
          <w:sz w:val="22"/>
        </w:rPr>
        <w:t xml:space="preserve">                                                                               </w:t>
      </w:r>
      <w:r>
        <w:rPr>
          <w:sz w:val="22"/>
        </w:rPr>
        <w:t>Fax:</w:t>
      </w:r>
      <w:r w:rsidR="0003747C">
        <w:rPr>
          <w:sz w:val="22"/>
        </w:rPr>
        <w:fldChar w:fldCharType="begin">
          <w:ffData>
            <w:name w:val="Text50"/>
            <w:enabled/>
            <w:calcOnExit w:val="0"/>
            <w:textInput/>
          </w:ffData>
        </w:fldChar>
      </w:r>
      <w:bookmarkStart w:id="49" w:name="Text50"/>
      <w:r w:rsidR="0003747C">
        <w:rPr>
          <w:sz w:val="22"/>
        </w:rPr>
        <w:instrText xml:space="preserve"> FORMTEXT </w:instrText>
      </w:r>
      <w:r w:rsidR="0003747C">
        <w:rPr>
          <w:sz w:val="22"/>
        </w:rPr>
      </w:r>
      <w:r w:rsidR="0003747C">
        <w:rPr>
          <w:sz w:val="22"/>
        </w:rPr>
        <w:fldChar w:fldCharType="separate"/>
      </w:r>
      <w:r w:rsidR="0003747C">
        <w:rPr>
          <w:noProof/>
          <w:sz w:val="22"/>
        </w:rPr>
        <w:t> </w:t>
      </w:r>
      <w:r w:rsidR="0003747C">
        <w:rPr>
          <w:noProof/>
          <w:sz w:val="22"/>
        </w:rPr>
        <w:t> </w:t>
      </w:r>
      <w:r w:rsidR="0003747C">
        <w:rPr>
          <w:noProof/>
          <w:sz w:val="22"/>
        </w:rPr>
        <w:t> </w:t>
      </w:r>
      <w:r w:rsidR="0003747C">
        <w:rPr>
          <w:noProof/>
          <w:sz w:val="22"/>
        </w:rPr>
        <w:t> </w:t>
      </w:r>
      <w:r w:rsidR="0003747C">
        <w:rPr>
          <w:noProof/>
          <w:sz w:val="22"/>
        </w:rPr>
        <w:t> </w:t>
      </w:r>
      <w:r w:rsidR="0003747C">
        <w:rPr>
          <w:sz w:val="22"/>
        </w:rPr>
        <w:fldChar w:fldCharType="end"/>
      </w:r>
      <w:bookmarkEnd w:id="49"/>
    </w:p>
    <w:p w:rsidR="0078315B" w:rsidRDefault="0003747C" w:rsidP="0078315B">
      <w:pPr>
        <w:tabs>
          <w:tab w:val="left" w:pos="360"/>
        </w:tabs>
        <w:rPr>
          <w:sz w:val="22"/>
        </w:rPr>
      </w:pPr>
      <w:r>
        <w:rPr>
          <w:sz w:val="22"/>
        </w:rPr>
        <w:fldChar w:fldCharType="begin">
          <w:ffData>
            <w:name w:val="Text52"/>
            <w:enabled/>
            <w:calcOnExit w:val="0"/>
            <w:textInput/>
          </w:ffData>
        </w:fldChar>
      </w:r>
      <w:bookmarkStart w:id="50" w:name="Text5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0"/>
    </w:p>
    <w:p w:rsidR="0078315B" w:rsidRDefault="0003747C" w:rsidP="0078315B">
      <w:pPr>
        <w:tabs>
          <w:tab w:val="left" w:pos="360"/>
        </w:tabs>
        <w:rPr>
          <w:sz w:val="22"/>
        </w:rPr>
        <w:sectPr w:rsidR="0078315B">
          <w:pgSz w:w="12240" w:h="15840"/>
          <w:pgMar w:top="1080" w:right="1080" w:bottom="1080" w:left="1080" w:header="720" w:footer="720" w:gutter="0"/>
          <w:paperSrc w:first="260" w:other="260"/>
          <w:cols w:space="720"/>
        </w:sectPr>
      </w:pPr>
      <w:r>
        <w:rPr>
          <w:sz w:val="22"/>
        </w:rPr>
        <w:tab/>
      </w:r>
      <w:r>
        <w:rPr>
          <w:sz w:val="22"/>
        </w:rPr>
        <w:tab/>
      </w:r>
      <w:r>
        <w:rPr>
          <w:sz w:val="22"/>
        </w:rPr>
        <w:tab/>
      </w:r>
      <w:r>
        <w:rPr>
          <w:sz w:val="22"/>
        </w:rPr>
        <w:tab/>
      </w:r>
      <w:r>
        <w:rPr>
          <w:sz w:val="22"/>
        </w:rPr>
        <w:tab/>
      </w:r>
      <w:r>
        <w:rPr>
          <w:sz w:val="22"/>
        </w:rPr>
        <w:tab/>
      </w:r>
      <w:r>
        <w:rPr>
          <w:sz w:val="22"/>
        </w:rPr>
        <w:tab/>
      </w:r>
      <w:r>
        <w:rPr>
          <w:sz w:val="22"/>
        </w:rPr>
        <w:tab/>
      </w:r>
      <w:r w:rsidR="0078315B">
        <w:rPr>
          <w:sz w:val="22"/>
        </w:rPr>
        <w:tab/>
        <w:t>E</w:t>
      </w:r>
      <w:r>
        <w:rPr>
          <w:sz w:val="22"/>
        </w:rPr>
        <w:t>m</w:t>
      </w:r>
      <w:r w:rsidR="0078315B">
        <w:rPr>
          <w:sz w:val="22"/>
        </w:rPr>
        <w:t>ail:</w:t>
      </w:r>
      <w:r>
        <w:rPr>
          <w:sz w:val="22"/>
        </w:rPr>
        <w:t xml:space="preserve"> </w:t>
      </w:r>
      <w:r>
        <w:rPr>
          <w:sz w:val="22"/>
        </w:rPr>
        <w:fldChar w:fldCharType="begin">
          <w:ffData>
            <w:name w:val="Text51"/>
            <w:enabled/>
            <w:calcOnExit w:val="0"/>
            <w:textInput/>
          </w:ffData>
        </w:fldChar>
      </w:r>
      <w:bookmarkStart w:id="51" w:name="Text51"/>
      <w:r>
        <w:rPr>
          <w:sz w:val="22"/>
        </w:rPr>
        <w:instrText xml:space="preserve"> FORMTEXT </w:instrText>
      </w:r>
      <w:r>
        <w:rPr>
          <w:sz w:val="22"/>
        </w:rPr>
      </w:r>
      <w:r>
        <w:rPr>
          <w:sz w:val="22"/>
        </w:rPr>
        <w:fldChar w:fldCharType="separate"/>
      </w:r>
      <w:bookmarkStart w:id="52" w:name="_GoBack"/>
      <w:r>
        <w:rPr>
          <w:noProof/>
          <w:sz w:val="22"/>
        </w:rPr>
        <w:t> </w:t>
      </w:r>
      <w:r>
        <w:rPr>
          <w:noProof/>
          <w:sz w:val="22"/>
        </w:rPr>
        <w:t> </w:t>
      </w:r>
      <w:r>
        <w:rPr>
          <w:noProof/>
          <w:sz w:val="22"/>
        </w:rPr>
        <w:t> </w:t>
      </w:r>
      <w:r>
        <w:rPr>
          <w:noProof/>
          <w:sz w:val="22"/>
        </w:rPr>
        <w:t> </w:t>
      </w:r>
      <w:r>
        <w:rPr>
          <w:noProof/>
          <w:sz w:val="22"/>
        </w:rPr>
        <w:t> </w:t>
      </w:r>
      <w:bookmarkEnd w:id="52"/>
      <w:r>
        <w:rPr>
          <w:sz w:val="22"/>
        </w:rPr>
        <w:fldChar w:fldCharType="end"/>
      </w:r>
      <w:bookmarkEnd w:id="51"/>
    </w:p>
    <w:p w:rsidR="00AF0E44" w:rsidRDefault="00AF0E44"/>
    <w:sectPr w:rsidR="00AF0E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355B39"/>
    <w:multiLevelType w:val="hybridMultilevel"/>
    <w:tmpl w:val="E63E75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1A7E55"/>
    <w:multiLevelType w:val="hybridMultilevel"/>
    <w:tmpl w:val="B34261D4"/>
    <w:lvl w:ilvl="0" w:tplc="88EEAF62">
      <w:start w:val="1"/>
      <w:numFmt w:val="decimal"/>
      <w:lvlText w:val="%1."/>
      <w:lvlJc w:val="left"/>
      <w:pPr>
        <w:tabs>
          <w:tab w:val="num" w:pos="1800"/>
        </w:tabs>
        <w:ind w:left="180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15B"/>
    <w:rsid w:val="0003747C"/>
    <w:rsid w:val="00247BD0"/>
    <w:rsid w:val="0078315B"/>
    <w:rsid w:val="008156AF"/>
    <w:rsid w:val="00A5668C"/>
    <w:rsid w:val="00AF0E44"/>
    <w:rsid w:val="00B83F98"/>
    <w:rsid w:val="00C024CE"/>
    <w:rsid w:val="00E11B6B"/>
    <w:rsid w:val="00F10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A978478"/>
  <w15:chartTrackingRefBased/>
  <w15:docId w15:val="{296F9A44-922D-4937-9767-2EA25D995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315B"/>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semiHidden/>
    <w:unhideWhenUsed/>
    <w:qFormat/>
    <w:rsid w:val="0078315B"/>
    <w:pPr>
      <w:keepNext/>
      <w:tabs>
        <w:tab w:val="left" w:pos="1350"/>
      </w:tabs>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78315B"/>
    <w:rPr>
      <w:rFonts w:ascii="Times New Roman" w:eastAsia="Times New Roman" w:hAnsi="Times New Roman" w:cs="Times New Roman"/>
      <w:b/>
      <w:sz w:val="24"/>
      <w:szCs w:val="20"/>
    </w:rPr>
  </w:style>
  <w:style w:type="paragraph" w:styleId="Header">
    <w:name w:val="header"/>
    <w:basedOn w:val="Normal"/>
    <w:link w:val="HeaderChar"/>
    <w:semiHidden/>
    <w:unhideWhenUsed/>
    <w:rsid w:val="0078315B"/>
    <w:pPr>
      <w:tabs>
        <w:tab w:val="center" w:pos="4320"/>
        <w:tab w:val="right" w:pos="8640"/>
      </w:tabs>
    </w:pPr>
    <w:rPr>
      <w:sz w:val="20"/>
    </w:rPr>
  </w:style>
  <w:style w:type="character" w:customStyle="1" w:styleId="HeaderChar">
    <w:name w:val="Header Char"/>
    <w:basedOn w:val="DefaultParagraphFont"/>
    <w:link w:val="Header"/>
    <w:semiHidden/>
    <w:rsid w:val="0078315B"/>
    <w:rPr>
      <w:rFonts w:ascii="Times New Roman" w:eastAsia="Times New Roman" w:hAnsi="Times New Roman" w:cs="Times New Roman"/>
      <w:sz w:val="20"/>
      <w:szCs w:val="20"/>
    </w:rPr>
  </w:style>
  <w:style w:type="paragraph" w:styleId="BodyText2">
    <w:name w:val="Body Text 2"/>
    <w:basedOn w:val="Normal"/>
    <w:link w:val="BodyText2Char"/>
    <w:semiHidden/>
    <w:unhideWhenUsed/>
    <w:rsid w:val="0078315B"/>
    <w:pPr>
      <w:tabs>
        <w:tab w:val="left" w:pos="360"/>
      </w:tabs>
      <w:ind w:left="720" w:hanging="360"/>
    </w:pPr>
  </w:style>
  <w:style w:type="character" w:customStyle="1" w:styleId="BodyText2Char">
    <w:name w:val="Body Text 2 Char"/>
    <w:basedOn w:val="DefaultParagraphFont"/>
    <w:link w:val="BodyText2"/>
    <w:semiHidden/>
    <w:rsid w:val="0078315B"/>
    <w:rPr>
      <w:rFonts w:ascii="Times New Roman" w:eastAsia="Times New Roman" w:hAnsi="Times New Roman" w:cs="Times New Roman"/>
      <w:sz w:val="24"/>
      <w:szCs w:val="20"/>
    </w:rPr>
  </w:style>
  <w:style w:type="paragraph" w:styleId="BodyTextIndent2">
    <w:name w:val="Body Text Indent 2"/>
    <w:basedOn w:val="Normal"/>
    <w:link w:val="BodyTextIndent2Char"/>
    <w:semiHidden/>
    <w:unhideWhenUsed/>
    <w:rsid w:val="0078315B"/>
    <w:pPr>
      <w:tabs>
        <w:tab w:val="left" w:pos="360"/>
      </w:tabs>
      <w:ind w:left="720" w:hanging="720"/>
    </w:pPr>
  </w:style>
  <w:style w:type="character" w:customStyle="1" w:styleId="BodyTextIndent2Char">
    <w:name w:val="Body Text Indent 2 Char"/>
    <w:basedOn w:val="DefaultParagraphFont"/>
    <w:link w:val="BodyTextIndent2"/>
    <w:semiHidden/>
    <w:rsid w:val="0078315B"/>
    <w:rPr>
      <w:rFonts w:ascii="Times New Roman" w:eastAsia="Times New Roman" w:hAnsi="Times New Roman" w:cs="Times New Roman"/>
      <w:sz w:val="24"/>
      <w:szCs w:val="20"/>
    </w:rPr>
  </w:style>
  <w:style w:type="paragraph" w:styleId="ListParagraph">
    <w:name w:val="List Paragraph"/>
    <w:basedOn w:val="Normal"/>
    <w:uiPriority w:val="34"/>
    <w:qFormat/>
    <w:rsid w:val="0078315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66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986</Words>
  <Characters>5299</Characters>
  <Application>Microsoft Office Word</Application>
  <DocSecurity>0</DocSecurity>
  <Lines>62</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Bradley</dc:creator>
  <cp:keywords/>
  <dc:description/>
  <cp:lastModifiedBy>Lemke, Erika</cp:lastModifiedBy>
  <cp:revision>4</cp:revision>
  <dcterms:created xsi:type="dcterms:W3CDTF">2021-04-01T10:46:00Z</dcterms:created>
  <dcterms:modified xsi:type="dcterms:W3CDTF">2021-04-01T21:53:00Z</dcterms:modified>
</cp:coreProperties>
</file>